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14:paraId="112D5BF9" w14:textId="77777777" w:rsidR="00112929" w:rsidRPr="008C2654" w:rsidRDefault="00112929">
      <w:pPr>
        <w:spacing w:before="120"/>
        <w:ind w:left="482" w:hanging="482"/>
        <w:jc w:val="center"/>
        <w:rPr>
          <w:rFonts w:asciiTheme="minorHAnsi" w:eastAsia="標楷體" w:hAnsiTheme="minorHAnsi"/>
          <w:sz w:val="52"/>
        </w:rPr>
      </w:pPr>
      <w:r w:rsidRPr="008C2654">
        <w:rPr>
          <w:rFonts w:asciiTheme="minorHAnsi" w:eastAsia="標楷體" w:hAnsiTheme="minorHAnsi"/>
          <w:sz w:val="52"/>
        </w:rPr>
        <w:t>《</w:t>
      </w:r>
      <w:r w:rsidRPr="008C2654">
        <w:rPr>
          <w:rFonts w:asciiTheme="minorHAnsi" w:eastAsia="標楷體" w:hAnsiTheme="minorHAnsi"/>
          <w:b/>
          <w:sz w:val="52"/>
        </w:rPr>
        <w:t>FASTENER</w:t>
      </w:r>
      <w:r w:rsidRPr="008C2654">
        <w:rPr>
          <w:rFonts w:asciiTheme="minorHAnsi" w:eastAsia="標楷體" w:hAnsiTheme="minorHAnsi"/>
          <w:b/>
          <w:sz w:val="52"/>
        </w:rPr>
        <w:t>檢測技術聯誼會</w:t>
      </w:r>
      <w:r w:rsidRPr="008C2654">
        <w:rPr>
          <w:rFonts w:asciiTheme="minorHAnsi" w:eastAsia="標楷體" w:hAnsiTheme="minorHAnsi"/>
          <w:sz w:val="52"/>
        </w:rPr>
        <w:t>》</w:t>
      </w:r>
    </w:p>
    <w:p w14:paraId="142E1A21" w14:textId="030A24D9" w:rsidR="00D6198D" w:rsidRPr="00D56357" w:rsidRDefault="00112929" w:rsidP="00D6198D">
      <w:pPr>
        <w:tabs>
          <w:tab w:val="left" w:pos="8789"/>
          <w:tab w:val="left" w:pos="9214"/>
        </w:tabs>
        <w:spacing w:before="120"/>
        <w:jc w:val="center"/>
        <w:rPr>
          <w:rFonts w:asciiTheme="minorHAnsi" w:eastAsia="標楷體" w:hAnsiTheme="minorHAnsi"/>
          <w:b/>
          <w:bCs/>
          <w:color w:val="000000" w:themeColor="text1"/>
          <w:sz w:val="32"/>
          <w:szCs w:val="32"/>
        </w:rPr>
      </w:pPr>
      <w:r w:rsidRPr="008C2654">
        <w:rPr>
          <w:rFonts w:asciiTheme="minorHAnsi" w:eastAsia="標楷體" w:hAnsiTheme="minorHAnsi"/>
          <w:b/>
          <w:bCs/>
          <w:color w:val="000000" w:themeColor="text1"/>
          <w:sz w:val="32"/>
          <w:szCs w:val="32"/>
        </w:rPr>
        <w:t>主題：</w:t>
      </w:r>
      <w:r w:rsidR="00D56357" w:rsidRPr="00F71653">
        <w:rPr>
          <w:rFonts w:asciiTheme="minorHAnsi" w:eastAsia="標楷體" w:hAnsiTheme="minorHAnsi" w:hint="eastAsia"/>
          <w:b/>
          <w:bCs/>
          <w:color w:val="000000" w:themeColor="text1"/>
          <w:sz w:val="32"/>
          <w:szCs w:val="32"/>
        </w:rPr>
        <w:t>能源管理系統簡介</w:t>
      </w:r>
    </w:p>
    <w:p w14:paraId="47AD2015" w14:textId="77777777" w:rsidR="00112929" w:rsidRPr="008C2654" w:rsidRDefault="00D6198D" w:rsidP="00D6198D">
      <w:pPr>
        <w:tabs>
          <w:tab w:val="left" w:pos="8789"/>
          <w:tab w:val="left" w:pos="9214"/>
        </w:tabs>
        <w:spacing w:before="120"/>
        <w:jc w:val="center"/>
        <w:rPr>
          <w:rFonts w:asciiTheme="minorHAnsi" w:eastAsia="標楷體" w:hAnsiTheme="minorHAnsi"/>
          <w:b/>
          <w:color w:val="000000" w:themeColor="text1"/>
          <w:sz w:val="32"/>
          <w:szCs w:val="32"/>
        </w:rPr>
      </w:pPr>
      <w:r w:rsidRPr="008C2654">
        <w:rPr>
          <w:rFonts w:asciiTheme="minorHAnsi" w:eastAsia="標楷體" w:hAnsiTheme="minorHAnsi"/>
          <w:b/>
          <w:bCs/>
          <w:color w:val="000000" w:themeColor="text1"/>
          <w:sz w:val="32"/>
          <w:szCs w:val="32"/>
        </w:rPr>
        <w:t>說明會</w:t>
      </w:r>
    </w:p>
    <w:p w14:paraId="57B49307" w14:textId="77777777" w:rsidR="00112929" w:rsidRPr="008C2654" w:rsidRDefault="00112929">
      <w:pPr>
        <w:spacing w:before="120"/>
        <w:ind w:left="482" w:hanging="482"/>
        <w:jc w:val="center"/>
        <w:rPr>
          <w:rFonts w:asciiTheme="minorHAnsi" w:eastAsia="標楷體" w:hAnsiTheme="minorHAnsi"/>
          <w:sz w:val="32"/>
        </w:rPr>
      </w:pP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52"/>
        </w:rPr>
        <w:t>邀請函</w:t>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color w:val="000000" w:themeColor="text1"/>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r w:rsidRPr="008C2654">
        <w:rPr>
          <w:rFonts w:asciiTheme="minorHAnsi" w:eastAsia="標楷體" w:hAnsiTheme="minorHAnsi"/>
          <w:sz w:val="32"/>
        </w:rPr>
        <w:sym w:font="Wingdings" w:char="F07B"/>
      </w:r>
    </w:p>
    <w:p w14:paraId="1A47ABEF" w14:textId="7C5CB5A9" w:rsidR="00E65A4B" w:rsidRPr="00F71653" w:rsidRDefault="00E65A4B" w:rsidP="00E65A4B">
      <w:pPr>
        <w:spacing w:before="120" w:line="360" w:lineRule="exact"/>
        <w:ind w:left="720" w:firstLine="539"/>
        <w:rPr>
          <w:rFonts w:asciiTheme="minorHAnsi" w:eastAsia="標楷體" w:hAnsiTheme="minorHAnsi"/>
          <w:b/>
          <w:color w:val="000000"/>
          <w:sz w:val="28"/>
          <w:szCs w:val="28"/>
        </w:rPr>
      </w:pPr>
      <w:r w:rsidRPr="00F71653">
        <w:rPr>
          <w:rFonts w:asciiTheme="minorHAnsi" w:eastAsia="標楷體" w:hAnsiTheme="minorHAnsi" w:hint="eastAsia"/>
          <w:b/>
          <w:color w:val="000000"/>
          <w:sz w:val="28"/>
          <w:szCs w:val="28"/>
        </w:rPr>
        <w:t>能源是產業生產或公司營運的必要條件及成本，企業雖無法控制採購能源</w:t>
      </w:r>
      <w:r w:rsidR="00D56357" w:rsidRPr="00F71653">
        <w:rPr>
          <w:rFonts w:asciiTheme="minorHAnsi" w:eastAsia="標楷體" w:hAnsiTheme="minorHAnsi" w:hint="eastAsia"/>
          <w:b/>
          <w:color w:val="000000"/>
          <w:sz w:val="28"/>
          <w:szCs w:val="28"/>
        </w:rPr>
        <w:t>的單</w:t>
      </w:r>
      <w:r w:rsidRPr="00F71653">
        <w:rPr>
          <w:rFonts w:asciiTheme="minorHAnsi" w:eastAsia="標楷體" w:hAnsiTheme="minorHAnsi" w:hint="eastAsia"/>
          <w:b/>
          <w:color w:val="000000"/>
          <w:sz w:val="28"/>
          <w:szCs w:val="28"/>
        </w:rPr>
        <w:t>價、政府能源政策及國際能源供給，但可對組織內部能源使用管理成效進行提昇，並藉由建置能源管理系統來最佳化能源使用效率，並快速且</w:t>
      </w:r>
      <w:proofErr w:type="gramStart"/>
      <w:r w:rsidRPr="00F71653">
        <w:rPr>
          <w:rFonts w:asciiTheme="minorHAnsi" w:eastAsia="標楷體" w:hAnsiTheme="minorHAnsi" w:hint="eastAsia"/>
          <w:b/>
          <w:color w:val="000000"/>
          <w:sz w:val="28"/>
          <w:szCs w:val="28"/>
        </w:rPr>
        <w:t>最</w:t>
      </w:r>
      <w:proofErr w:type="gramEnd"/>
      <w:r w:rsidRPr="00F71653">
        <w:rPr>
          <w:rFonts w:asciiTheme="minorHAnsi" w:eastAsia="標楷體" w:hAnsiTheme="minorHAnsi" w:hint="eastAsia"/>
          <w:b/>
          <w:color w:val="000000"/>
          <w:sz w:val="28"/>
          <w:szCs w:val="28"/>
        </w:rPr>
        <w:t xml:space="preserve">經濟降低企業能源使用量及費用，同時也可減少氣温室氣體的排放，善盡社會責任，達到綠色承諾─節能減碳。　　</w:t>
      </w:r>
    </w:p>
    <w:p w14:paraId="5D40B03E" w14:textId="6100F24F" w:rsidR="00513066" w:rsidRPr="008C2654" w:rsidRDefault="00E65A4B" w:rsidP="00E65A4B">
      <w:pPr>
        <w:spacing w:before="120" w:line="360" w:lineRule="exact"/>
        <w:ind w:left="720" w:firstLine="539"/>
        <w:rPr>
          <w:rFonts w:asciiTheme="minorHAnsi" w:eastAsia="標楷體" w:hAnsiTheme="minorHAnsi"/>
          <w:b/>
          <w:sz w:val="28"/>
          <w:szCs w:val="28"/>
          <w:shd w:val="clear" w:color="auto" w:fill="FFFFFF"/>
        </w:rPr>
      </w:pPr>
      <w:r w:rsidRPr="00F71653">
        <w:rPr>
          <w:rFonts w:asciiTheme="minorHAnsi" w:eastAsia="標楷體" w:hAnsiTheme="minorHAnsi" w:hint="eastAsia"/>
          <w:b/>
          <w:color w:val="000000"/>
          <w:sz w:val="28"/>
          <w:szCs w:val="28"/>
        </w:rPr>
        <w:t>本課程即是以此能源管理系統</w:t>
      </w:r>
      <w:r w:rsidRPr="00F71653">
        <w:rPr>
          <w:rFonts w:asciiTheme="minorHAnsi" w:eastAsia="標楷體" w:hAnsiTheme="minorHAnsi" w:hint="eastAsia"/>
          <w:b/>
          <w:color w:val="000000"/>
          <w:sz w:val="28"/>
          <w:szCs w:val="28"/>
        </w:rPr>
        <w:t>(ISO 50001:2018)</w:t>
      </w:r>
      <w:r w:rsidRPr="00F71653">
        <w:rPr>
          <w:rFonts w:asciiTheme="minorHAnsi" w:eastAsia="標楷體" w:hAnsiTheme="minorHAnsi" w:hint="eastAsia"/>
          <w:b/>
          <w:color w:val="000000"/>
          <w:sz w:val="28"/>
          <w:szCs w:val="28"/>
        </w:rPr>
        <w:t>最新國際標準版，提供學員一個系統化的能源管理模式，課程不僅介紹標準條文要求，並含蓋組織如何導入此系統並整合既有管理系統，以便組織找出內部可提昇能源效率的設備或活動，同時進行改善先後之排序，規劃具體的節能方案；另也訓練學員學習扮演內部稽核員的角色及具備能源稽核的技巧及實務經驗。</w:t>
      </w:r>
      <w:r w:rsidR="00B61C3C" w:rsidRPr="00F71653">
        <w:rPr>
          <w:rFonts w:asciiTheme="minorHAnsi" w:eastAsia="標楷體" w:hAnsiTheme="minorHAnsi"/>
          <w:b/>
          <w:sz w:val="28"/>
          <w:szCs w:val="28"/>
          <w:shd w:val="clear" w:color="auto" w:fill="FFFFFF"/>
        </w:rPr>
        <w:t>，提供寶貴經驗供與會人員相互交流，敬請把握機會。</w:t>
      </w:r>
    </w:p>
    <w:p w14:paraId="15B6174A" w14:textId="77777777" w:rsidR="00F16BA0" w:rsidRPr="008C2654" w:rsidRDefault="00F16BA0" w:rsidP="00F16BA0">
      <w:pPr>
        <w:pStyle w:val="a40"/>
        <w:widowControl w:val="0"/>
        <w:spacing w:before="0" w:beforeAutospacing="0" w:after="0" w:afterAutospacing="0" w:line="280" w:lineRule="exact"/>
        <w:ind w:leftChars="236" w:left="566" w:firstLineChars="101" w:firstLine="283"/>
        <w:rPr>
          <w:rFonts w:asciiTheme="minorHAnsi" w:eastAsia="標楷體" w:hAnsiTheme="minorHAnsi"/>
          <w:b/>
          <w:color w:val="000000"/>
          <w:sz w:val="28"/>
          <w:szCs w:val="28"/>
        </w:rPr>
      </w:pPr>
    </w:p>
    <w:p w14:paraId="05A8206B" w14:textId="77777777" w:rsidR="00F16BA0" w:rsidRPr="008C2654" w:rsidRDefault="00D6198D" w:rsidP="00F16BA0">
      <w:pPr>
        <w:spacing w:line="280" w:lineRule="exact"/>
        <w:ind w:leftChars="236" w:left="1401" w:rightChars="-142" w:right="-341" w:hangingChars="298" w:hanging="835"/>
        <w:rPr>
          <w:rFonts w:asciiTheme="minorHAnsi" w:eastAsia="標楷體" w:hAnsiTheme="minorHAnsi" w:cs="Arial Unicode MS"/>
          <w:b/>
          <w:bCs/>
          <w:kern w:val="0"/>
          <w:sz w:val="28"/>
          <w:szCs w:val="28"/>
        </w:rPr>
      </w:pPr>
      <w:r w:rsidRPr="008C2654">
        <w:rPr>
          <w:rFonts w:asciiTheme="minorHAnsi" w:eastAsia="標楷體" w:hAnsiTheme="minorHAnsi" w:cs="Arial Unicode MS"/>
          <w:b/>
          <w:bCs/>
          <w:kern w:val="0"/>
          <w:sz w:val="28"/>
          <w:szCs w:val="28"/>
        </w:rPr>
        <w:t>參加對象：</w:t>
      </w:r>
      <w:proofErr w:type="gramStart"/>
      <w:r w:rsidRPr="008C2654">
        <w:rPr>
          <w:rFonts w:asciiTheme="minorHAnsi" w:eastAsia="標楷體" w:hAnsiTheme="minorHAnsi" w:cs="Arial Unicode MS"/>
          <w:b/>
          <w:bCs/>
          <w:kern w:val="0"/>
          <w:sz w:val="28"/>
          <w:szCs w:val="28"/>
        </w:rPr>
        <w:t>建議扣件業</w:t>
      </w:r>
      <w:proofErr w:type="gramEnd"/>
      <w:r w:rsidRPr="008C2654">
        <w:rPr>
          <w:rFonts w:asciiTheme="minorHAnsi" w:eastAsia="標楷體" w:hAnsiTheme="minorHAnsi" w:cs="Arial Unicode MS"/>
          <w:b/>
          <w:bCs/>
          <w:kern w:val="0"/>
          <w:sz w:val="28"/>
          <w:szCs w:val="28"/>
        </w:rPr>
        <w:t>管理代表、顧客代表、業務、廠務、研發、品保等</w:t>
      </w:r>
    </w:p>
    <w:p w14:paraId="1DF054A2" w14:textId="77777777" w:rsidR="00D6198D" w:rsidRPr="008C2654" w:rsidRDefault="00F16BA0" w:rsidP="00E65A4B">
      <w:pPr>
        <w:spacing w:line="280" w:lineRule="exact"/>
        <w:ind w:leftChars="290" w:left="2378" w:rightChars="-142" w:right="-341" w:hangingChars="600" w:hanging="1682"/>
        <w:rPr>
          <w:rFonts w:asciiTheme="minorHAnsi" w:eastAsia="標楷體" w:hAnsiTheme="minorHAnsi" w:cs="Arial Unicode MS"/>
          <w:b/>
          <w:bCs/>
          <w:kern w:val="0"/>
          <w:sz w:val="28"/>
          <w:szCs w:val="28"/>
        </w:rPr>
      </w:pPr>
      <w:r w:rsidRPr="008C2654">
        <w:rPr>
          <w:rFonts w:asciiTheme="minorHAnsi" w:eastAsia="標楷體" w:hAnsiTheme="minorHAnsi" w:cs="Arial Unicode MS"/>
          <w:b/>
          <w:bCs/>
          <w:kern w:val="0"/>
          <w:sz w:val="28"/>
          <w:szCs w:val="28"/>
        </w:rPr>
        <w:t xml:space="preserve">         </w:t>
      </w:r>
      <w:r w:rsidR="00D6198D" w:rsidRPr="008C2654">
        <w:rPr>
          <w:rFonts w:asciiTheme="minorHAnsi" w:eastAsia="標楷體" w:hAnsiTheme="minorHAnsi" w:cs="Arial Unicode MS"/>
          <w:b/>
          <w:bCs/>
          <w:kern w:val="0"/>
          <w:sz w:val="28"/>
          <w:szCs w:val="28"/>
        </w:rPr>
        <w:t>各級主管參加</w:t>
      </w:r>
      <w:r w:rsidR="00D6198D" w:rsidRPr="008C2654">
        <w:rPr>
          <w:rFonts w:asciiTheme="minorHAnsi" w:eastAsia="標楷體" w:hAnsiTheme="minorHAnsi" w:cs="Arial Unicode MS"/>
          <w:b/>
          <w:bCs/>
          <w:kern w:val="0"/>
          <w:sz w:val="28"/>
          <w:szCs w:val="28"/>
        </w:rPr>
        <w:t>(</w:t>
      </w:r>
      <w:r w:rsidR="00D6198D" w:rsidRPr="008C2654">
        <w:rPr>
          <w:rFonts w:asciiTheme="minorHAnsi" w:eastAsia="標楷體" w:hAnsiTheme="minorHAnsi" w:cs="Arial Unicode MS"/>
          <w:b/>
          <w:bCs/>
          <w:kern w:val="0"/>
          <w:sz w:val="28"/>
          <w:szCs w:val="28"/>
        </w:rPr>
        <w:t>額滿為限</w:t>
      </w:r>
      <w:r w:rsidR="00D6198D" w:rsidRPr="008C2654">
        <w:rPr>
          <w:rFonts w:asciiTheme="minorHAnsi" w:eastAsia="標楷體" w:hAnsiTheme="minorHAnsi" w:cs="Arial Unicode MS"/>
          <w:b/>
          <w:bCs/>
          <w:kern w:val="0"/>
          <w:sz w:val="28"/>
          <w:szCs w:val="28"/>
        </w:rPr>
        <w:t>)</w:t>
      </w:r>
    </w:p>
    <w:p w14:paraId="27EB8154" w14:textId="62A3688C" w:rsidR="00D6198D" w:rsidRPr="008C2654" w:rsidRDefault="00F16BA0" w:rsidP="00F16BA0">
      <w:pPr>
        <w:widowControl/>
        <w:spacing w:line="400" w:lineRule="exact"/>
        <w:ind w:leftChars="59" w:left="142"/>
        <w:rPr>
          <w:rFonts w:asciiTheme="minorHAnsi" w:eastAsia="標楷體" w:hAnsiTheme="minorHAnsi"/>
          <w:b/>
          <w:color w:val="000000" w:themeColor="text1"/>
          <w:kern w:val="0"/>
          <w:sz w:val="28"/>
          <w:szCs w:val="28"/>
        </w:rPr>
      </w:pPr>
      <w:r w:rsidRPr="008C2654">
        <w:rPr>
          <w:rFonts w:asciiTheme="minorHAnsi" w:eastAsia="標楷體" w:hAnsiTheme="minorHAnsi"/>
          <w:b/>
          <w:color w:val="FF0000"/>
          <w:kern w:val="0"/>
          <w:sz w:val="28"/>
          <w:szCs w:val="28"/>
        </w:rPr>
        <w:t xml:space="preserve">   </w:t>
      </w:r>
      <w:r w:rsidR="00D6198D" w:rsidRPr="008C2654">
        <w:rPr>
          <w:rFonts w:asciiTheme="minorHAnsi" w:eastAsia="標楷體" w:hAnsiTheme="minorHAnsi"/>
          <w:b/>
          <w:color w:val="000000" w:themeColor="text1"/>
          <w:kern w:val="0"/>
          <w:sz w:val="28"/>
          <w:szCs w:val="28"/>
        </w:rPr>
        <w:t>時間：</w:t>
      </w:r>
      <w:r w:rsidR="00D6198D" w:rsidRPr="008C2654">
        <w:rPr>
          <w:rFonts w:asciiTheme="minorHAnsi" w:eastAsia="標楷體" w:hAnsiTheme="minorHAnsi"/>
          <w:b/>
          <w:color w:val="000000" w:themeColor="text1"/>
          <w:kern w:val="0"/>
          <w:sz w:val="28"/>
          <w:szCs w:val="28"/>
        </w:rPr>
        <w:t>1</w:t>
      </w:r>
      <w:r w:rsidR="004C1EA2" w:rsidRPr="008C2654">
        <w:rPr>
          <w:rFonts w:asciiTheme="minorHAnsi" w:eastAsia="標楷體" w:hAnsiTheme="minorHAnsi"/>
          <w:b/>
          <w:color w:val="000000" w:themeColor="text1"/>
          <w:kern w:val="0"/>
          <w:sz w:val="28"/>
          <w:szCs w:val="28"/>
        </w:rPr>
        <w:t>1</w:t>
      </w:r>
      <w:r w:rsidR="00E65A4B">
        <w:rPr>
          <w:rFonts w:asciiTheme="minorHAnsi" w:eastAsia="標楷體" w:hAnsiTheme="minorHAnsi" w:hint="eastAsia"/>
          <w:b/>
          <w:color w:val="000000" w:themeColor="text1"/>
          <w:kern w:val="0"/>
          <w:sz w:val="28"/>
          <w:szCs w:val="28"/>
        </w:rPr>
        <w:t>3</w:t>
      </w:r>
      <w:r w:rsidR="00D6198D" w:rsidRPr="008C2654">
        <w:rPr>
          <w:rFonts w:asciiTheme="minorHAnsi" w:eastAsia="標楷體" w:hAnsiTheme="minorHAnsi"/>
          <w:b/>
          <w:color w:val="000000" w:themeColor="text1"/>
          <w:kern w:val="0"/>
          <w:sz w:val="28"/>
          <w:szCs w:val="28"/>
        </w:rPr>
        <w:t>年</w:t>
      </w:r>
      <w:r w:rsidR="00BF2B6D" w:rsidRPr="008C2654">
        <w:rPr>
          <w:rFonts w:asciiTheme="minorHAnsi" w:eastAsia="標楷體" w:hAnsiTheme="minorHAnsi"/>
          <w:b/>
          <w:color w:val="000000" w:themeColor="text1"/>
          <w:kern w:val="0"/>
          <w:sz w:val="28"/>
          <w:szCs w:val="28"/>
        </w:rPr>
        <w:t>3</w:t>
      </w:r>
      <w:r w:rsidR="00D6198D" w:rsidRPr="008C2654">
        <w:rPr>
          <w:rFonts w:asciiTheme="minorHAnsi" w:eastAsia="標楷體" w:hAnsiTheme="minorHAnsi"/>
          <w:b/>
          <w:color w:val="000000" w:themeColor="text1"/>
          <w:kern w:val="0"/>
          <w:sz w:val="28"/>
          <w:szCs w:val="28"/>
        </w:rPr>
        <w:t>月</w:t>
      </w:r>
      <w:r w:rsidR="00E65A4B">
        <w:rPr>
          <w:rFonts w:asciiTheme="minorHAnsi" w:eastAsia="標楷體" w:hAnsiTheme="minorHAnsi" w:hint="eastAsia"/>
          <w:b/>
          <w:color w:val="000000" w:themeColor="text1"/>
          <w:kern w:val="0"/>
          <w:sz w:val="28"/>
          <w:szCs w:val="28"/>
        </w:rPr>
        <w:t>15</w:t>
      </w:r>
      <w:r w:rsidR="00D6198D" w:rsidRPr="008C2654">
        <w:rPr>
          <w:rFonts w:asciiTheme="minorHAnsi" w:eastAsia="標楷體" w:hAnsiTheme="minorHAnsi"/>
          <w:b/>
          <w:color w:val="000000" w:themeColor="text1"/>
          <w:kern w:val="0"/>
          <w:sz w:val="28"/>
          <w:szCs w:val="28"/>
        </w:rPr>
        <w:t>日</w:t>
      </w:r>
      <w:r w:rsidR="00D6198D" w:rsidRPr="008C2654">
        <w:rPr>
          <w:rFonts w:asciiTheme="minorHAnsi" w:eastAsia="標楷體" w:hAnsiTheme="minorHAnsi"/>
          <w:b/>
          <w:color w:val="000000" w:themeColor="text1"/>
          <w:kern w:val="0"/>
          <w:sz w:val="28"/>
          <w:szCs w:val="28"/>
        </w:rPr>
        <w:t>(</w:t>
      </w:r>
      <w:r w:rsidR="00D6198D" w:rsidRPr="008C2654">
        <w:rPr>
          <w:rFonts w:asciiTheme="minorHAnsi" w:eastAsia="標楷體" w:hAnsiTheme="minorHAnsi"/>
          <w:b/>
          <w:color w:val="000000" w:themeColor="text1"/>
          <w:kern w:val="0"/>
          <w:sz w:val="28"/>
          <w:szCs w:val="28"/>
        </w:rPr>
        <w:t>星期五</w:t>
      </w:r>
      <w:r w:rsidR="00D6198D" w:rsidRPr="008C2654">
        <w:rPr>
          <w:rFonts w:asciiTheme="minorHAnsi" w:eastAsia="標楷體" w:hAnsiTheme="minorHAnsi"/>
          <w:b/>
          <w:color w:val="000000" w:themeColor="text1"/>
          <w:kern w:val="0"/>
          <w:sz w:val="28"/>
          <w:szCs w:val="28"/>
        </w:rPr>
        <w:t>)</w:t>
      </w:r>
      <w:r w:rsidR="00D6198D" w:rsidRPr="008C2654">
        <w:rPr>
          <w:rFonts w:asciiTheme="minorHAnsi" w:eastAsia="標楷體" w:hAnsiTheme="minorHAnsi"/>
          <w:b/>
          <w:color w:val="000000" w:themeColor="text1"/>
          <w:kern w:val="0"/>
          <w:sz w:val="28"/>
          <w:szCs w:val="28"/>
        </w:rPr>
        <w:t>下午</w:t>
      </w:r>
      <w:r w:rsidR="00D6198D" w:rsidRPr="008C2654">
        <w:rPr>
          <w:rFonts w:asciiTheme="minorHAnsi" w:eastAsia="標楷體" w:hAnsiTheme="minorHAnsi"/>
          <w:b/>
          <w:color w:val="000000" w:themeColor="text1"/>
          <w:kern w:val="0"/>
          <w:sz w:val="28"/>
          <w:szCs w:val="28"/>
        </w:rPr>
        <w:t>1</w:t>
      </w:r>
      <w:r w:rsidR="00AF3621" w:rsidRPr="008C2654">
        <w:rPr>
          <w:rFonts w:asciiTheme="minorHAnsi" w:eastAsia="標楷體" w:hAnsiTheme="minorHAnsi"/>
          <w:b/>
          <w:color w:val="000000" w:themeColor="text1"/>
          <w:kern w:val="0"/>
          <w:sz w:val="28"/>
          <w:szCs w:val="28"/>
        </w:rPr>
        <w:t>4:0</w:t>
      </w:r>
      <w:r w:rsidR="00D6198D" w:rsidRPr="008C2654">
        <w:rPr>
          <w:rFonts w:asciiTheme="minorHAnsi" w:eastAsia="標楷體" w:hAnsiTheme="minorHAnsi"/>
          <w:b/>
          <w:color w:val="000000" w:themeColor="text1"/>
          <w:kern w:val="0"/>
          <w:sz w:val="28"/>
          <w:szCs w:val="28"/>
        </w:rPr>
        <w:t>0-17:00</w:t>
      </w:r>
    </w:p>
    <w:p w14:paraId="1E20E55B" w14:textId="77777777" w:rsidR="00F71653" w:rsidRDefault="00F16BA0" w:rsidP="00F16BA0">
      <w:pPr>
        <w:widowControl/>
        <w:tabs>
          <w:tab w:val="left" w:pos="720"/>
        </w:tabs>
        <w:spacing w:line="400" w:lineRule="exact"/>
        <w:ind w:leftChars="59" w:left="142"/>
        <w:rPr>
          <w:rFonts w:asciiTheme="minorHAnsi" w:eastAsia="標楷體" w:hAnsiTheme="minorHAnsi"/>
          <w:b/>
          <w:color w:val="000000" w:themeColor="text1"/>
          <w:kern w:val="0"/>
          <w:sz w:val="28"/>
          <w:szCs w:val="28"/>
        </w:rPr>
      </w:pPr>
      <w:r w:rsidRPr="008C2654">
        <w:rPr>
          <w:rFonts w:asciiTheme="minorHAnsi" w:eastAsia="標楷體" w:hAnsiTheme="minorHAnsi"/>
          <w:b/>
          <w:color w:val="000000" w:themeColor="text1"/>
          <w:kern w:val="0"/>
          <w:sz w:val="28"/>
          <w:szCs w:val="28"/>
        </w:rPr>
        <w:t xml:space="preserve">   </w:t>
      </w:r>
      <w:r w:rsidR="00D6198D" w:rsidRPr="008C2654">
        <w:rPr>
          <w:rFonts w:asciiTheme="minorHAnsi" w:eastAsia="標楷體" w:hAnsiTheme="minorHAnsi"/>
          <w:b/>
          <w:color w:val="000000" w:themeColor="text1"/>
          <w:kern w:val="0"/>
          <w:sz w:val="28"/>
          <w:szCs w:val="28"/>
        </w:rPr>
        <w:t>地點：金屬工業研究發展</w:t>
      </w:r>
      <w:r w:rsidR="00F71653">
        <w:rPr>
          <w:rFonts w:asciiTheme="minorHAnsi" w:eastAsia="標楷體" w:hAnsiTheme="minorHAnsi" w:hint="eastAsia"/>
          <w:b/>
          <w:color w:val="000000" w:themeColor="text1"/>
          <w:kern w:val="0"/>
          <w:sz w:val="28"/>
          <w:szCs w:val="28"/>
        </w:rPr>
        <w:t>中心</w:t>
      </w:r>
      <w:r w:rsidR="00F71653">
        <w:rPr>
          <w:rFonts w:asciiTheme="minorHAnsi" w:eastAsia="標楷體" w:hAnsiTheme="minorHAnsi" w:hint="eastAsia"/>
          <w:b/>
          <w:color w:val="000000" w:themeColor="text1"/>
          <w:kern w:val="0"/>
          <w:sz w:val="28"/>
          <w:szCs w:val="28"/>
        </w:rPr>
        <w:t xml:space="preserve"> </w:t>
      </w:r>
      <w:proofErr w:type="gramStart"/>
      <w:r w:rsidR="00F71653">
        <w:rPr>
          <w:rFonts w:asciiTheme="minorHAnsi" w:eastAsia="標楷體" w:hAnsiTheme="minorHAnsi" w:hint="eastAsia"/>
          <w:b/>
          <w:color w:val="000000" w:themeColor="text1"/>
          <w:kern w:val="0"/>
          <w:sz w:val="28"/>
          <w:szCs w:val="28"/>
        </w:rPr>
        <w:t>傳統產業創值中心</w:t>
      </w:r>
      <w:proofErr w:type="gramEnd"/>
      <w:r w:rsidR="00F71653">
        <w:rPr>
          <w:rFonts w:asciiTheme="minorHAnsi" w:eastAsia="標楷體" w:hAnsiTheme="minorHAnsi" w:hint="eastAsia"/>
          <w:b/>
          <w:color w:val="000000" w:themeColor="text1"/>
          <w:kern w:val="0"/>
          <w:sz w:val="28"/>
          <w:szCs w:val="28"/>
        </w:rPr>
        <w:t xml:space="preserve"> Q</w:t>
      </w:r>
      <w:r w:rsidR="00F71653">
        <w:rPr>
          <w:rFonts w:asciiTheme="minorHAnsi" w:eastAsia="標楷體" w:hAnsiTheme="minorHAnsi"/>
          <w:b/>
          <w:color w:val="000000" w:themeColor="text1"/>
          <w:kern w:val="0"/>
          <w:sz w:val="28"/>
          <w:szCs w:val="28"/>
        </w:rPr>
        <w:t>404</w:t>
      </w:r>
      <w:r w:rsidR="00F71653">
        <w:rPr>
          <w:rFonts w:asciiTheme="minorHAnsi" w:eastAsia="標楷體" w:hAnsiTheme="minorHAnsi" w:hint="eastAsia"/>
          <w:b/>
          <w:color w:val="000000" w:themeColor="text1"/>
          <w:kern w:val="0"/>
          <w:sz w:val="28"/>
          <w:szCs w:val="28"/>
        </w:rPr>
        <w:t>會議室</w:t>
      </w:r>
    </w:p>
    <w:p w14:paraId="10CD2905" w14:textId="6893D709" w:rsidR="00D6198D" w:rsidRPr="008C2654" w:rsidRDefault="00F71653" w:rsidP="00F71653">
      <w:pPr>
        <w:widowControl/>
        <w:tabs>
          <w:tab w:val="left" w:pos="720"/>
        </w:tabs>
        <w:spacing w:line="400" w:lineRule="exact"/>
        <w:ind w:leftChars="59" w:left="142" w:firstLineChars="151" w:firstLine="423"/>
        <w:rPr>
          <w:rFonts w:asciiTheme="minorHAnsi" w:eastAsia="標楷體" w:hAnsiTheme="minorHAnsi"/>
          <w:b/>
          <w:color w:val="000000" w:themeColor="text1"/>
          <w:kern w:val="0"/>
          <w:sz w:val="28"/>
          <w:szCs w:val="28"/>
        </w:rPr>
      </w:pPr>
      <w:r>
        <w:rPr>
          <w:rFonts w:asciiTheme="minorHAnsi" w:eastAsia="標楷體" w:hAnsiTheme="minorHAnsi" w:hint="eastAsia"/>
          <w:b/>
          <w:color w:val="000000" w:themeColor="text1"/>
          <w:kern w:val="0"/>
          <w:sz w:val="28"/>
          <w:szCs w:val="28"/>
        </w:rPr>
        <w:t>地址</w:t>
      </w:r>
      <w:r w:rsidRPr="008C2654">
        <w:rPr>
          <w:rFonts w:asciiTheme="minorHAnsi" w:eastAsia="標楷體" w:hAnsiTheme="minorHAnsi"/>
          <w:b/>
          <w:color w:val="000000" w:themeColor="text1"/>
          <w:kern w:val="0"/>
          <w:sz w:val="28"/>
          <w:szCs w:val="28"/>
        </w:rPr>
        <w:t>：</w:t>
      </w:r>
      <w:r>
        <w:rPr>
          <w:rFonts w:asciiTheme="minorHAnsi" w:eastAsia="標楷體" w:hAnsiTheme="minorHAnsi" w:hint="eastAsia"/>
          <w:b/>
          <w:color w:val="000000" w:themeColor="text1"/>
          <w:kern w:val="0"/>
          <w:sz w:val="28"/>
          <w:szCs w:val="28"/>
        </w:rPr>
        <w:t>高雄市</w:t>
      </w:r>
      <w:proofErr w:type="gramStart"/>
      <w:r>
        <w:rPr>
          <w:rFonts w:asciiTheme="minorHAnsi" w:eastAsia="標楷體" w:hAnsiTheme="minorHAnsi" w:hint="eastAsia"/>
          <w:b/>
          <w:color w:val="000000" w:themeColor="text1"/>
          <w:kern w:val="0"/>
          <w:sz w:val="28"/>
          <w:szCs w:val="28"/>
        </w:rPr>
        <w:t>楠梓區朝仁路</w:t>
      </w:r>
      <w:proofErr w:type="gramEnd"/>
      <w:r>
        <w:rPr>
          <w:rFonts w:asciiTheme="minorHAnsi" w:eastAsia="標楷體" w:hAnsiTheme="minorHAnsi" w:hint="eastAsia"/>
          <w:b/>
          <w:color w:val="000000" w:themeColor="text1"/>
          <w:kern w:val="0"/>
          <w:sz w:val="28"/>
          <w:szCs w:val="28"/>
        </w:rPr>
        <w:t>55</w:t>
      </w:r>
      <w:r>
        <w:rPr>
          <w:rFonts w:asciiTheme="minorHAnsi" w:eastAsia="標楷體" w:hAnsiTheme="minorHAnsi" w:hint="eastAsia"/>
          <w:b/>
          <w:color w:val="000000" w:themeColor="text1"/>
          <w:kern w:val="0"/>
          <w:sz w:val="28"/>
          <w:szCs w:val="28"/>
        </w:rPr>
        <w:t>號</w:t>
      </w:r>
      <w:r>
        <w:rPr>
          <w:rFonts w:asciiTheme="minorHAnsi" w:eastAsia="標楷體" w:hAnsiTheme="minorHAnsi" w:hint="eastAsia"/>
          <w:b/>
          <w:color w:val="000000" w:themeColor="text1"/>
          <w:kern w:val="0"/>
          <w:sz w:val="28"/>
          <w:szCs w:val="28"/>
        </w:rPr>
        <w:t xml:space="preserve"> 4</w:t>
      </w:r>
      <w:r>
        <w:rPr>
          <w:rFonts w:asciiTheme="minorHAnsi" w:eastAsia="標楷體" w:hAnsiTheme="minorHAnsi" w:hint="eastAsia"/>
          <w:b/>
          <w:color w:val="000000" w:themeColor="text1"/>
          <w:kern w:val="0"/>
          <w:sz w:val="28"/>
          <w:szCs w:val="28"/>
        </w:rPr>
        <w:t>樓</w:t>
      </w:r>
      <w:r w:rsidR="00E65A4B">
        <w:rPr>
          <w:rFonts w:asciiTheme="minorHAnsi" w:eastAsia="標楷體" w:hAnsiTheme="minorHAnsi" w:hint="eastAsia"/>
          <w:b/>
          <w:color w:val="000000" w:themeColor="text1"/>
          <w:kern w:val="0"/>
          <w:sz w:val="28"/>
          <w:szCs w:val="28"/>
        </w:rPr>
        <w:t xml:space="preserve"> </w:t>
      </w:r>
    </w:p>
    <w:p w14:paraId="29AB4C75" w14:textId="32C17283" w:rsidR="00D6198D" w:rsidRPr="008C2654" w:rsidRDefault="00F16BA0" w:rsidP="00F16BA0">
      <w:pPr>
        <w:widowControl/>
        <w:spacing w:line="400" w:lineRule="exact"/>
        <w:ind w:leftChars="59" w:left="142"/>
        <w:rPr>
          <w:rFonts w:asciiTheme="minorHAnsi" w:eastAsia="標楷體" w:hAnsiTheme="minorHAnsi"/>
          <w:b/>
          <w:color w:val="000000" w:themeColor="text1"/>
          <w:kern w:val="0"/>
          <w:sz w:val="28"/>
          <w:szCs w:val="28"/>
        </w:rPr>
      </w:pPr>
      <w:r w:rsidRPr="008C2654">
        <w:rPr>
          <w:rFonts w:asciiTheme="minorHAnsi" w:eastAsia="標楷體" w:hAnsiTheme="minorHAnsi"/>
          <w:b/>
          <w:color w:val="000000" w:themeColor="text1"/>
          <w:kern w:val="0"/>
          <w:sz w:val="28"/>
          <w:szCs w:val="28"/>
        </w:rPr>
        <w:t xml:space="preserve">   </w:t>
      </w:r>
      <w:r w:rsidR="00D6198D" w:rsidRPr="008C2654">
        <w:rPr>
          <w:rFonts w:asciiTheme="minorHAnsi" w:eastAsia="標楷體" w:hAnsiTheme="minorHAnsi"/>
          <w:b/>
          <w:color w:val="000000" w:themeColor="text1"/>
          <w:kern w:val="0"/>
          <w:sz w:val="28"/>
          <w:szCs w:val="28"/>
        </w:rPr>
        <w:t>活動內容</w:t>
      </w:r>
      <w:r w:rsidR="00D6198D" w:rsidRPr="008C2654">
        <w:rPr>
          <w:rFonts w:asciiTheme="minorHAnsi" w:eastAsia="細明體" w:hAnsiTheme="minorHAnsi"/>
          <w:b/>
          <w:color w:val="000000" w:themeColor="text1"/>
          <w:kern w:val="0"/>
          <w:sz w:val="28"/>
          <w:szCs w:val="28"/>
        </w:rPr>
        <w:t>：</w:t>
      </w:r>
      <w:r w:rsidR="00D6198D" w:rsidRPr="008C2654">
        <w:rPr>
          <w:rFonts w:asciiTheme="minorHAnsi" w:eastAsia="標楷體" w:hAnsiTheme="minorHAnsi"/>
          <w:b/>
          <w:color w:val="000000" w:themeColor="text1"/>
          <w:kern w:val="0"/>
          <w:sz w:val="28"/>
          <w:szCs w:val="28"/>
        </w:rPr>
        <w:t>會員間互動，合作與經驗交流</w:t>
      </w:r>
    </w:p>
    <w:p w14:paraId="3558A4A1" w14:textId="6DC38BDD" w:rsidR="00055C66" w:rsidRPr="00F71653" w:rsidRDefault="00F16BA0" w:rsidP="00F71653">
      <w:pPr>
        <w:widowControl/>
        <w:spacing w:line="360" w:lineRule="exact"/>
        <w:ind w:leftChars="-1" w:left="-2"/>
        <w:rPr>
          <w:rFonts w:asciiTheme="minorHAnsi" w:eastAsia="標楷體" w:hAnsiTheme="minorHAnsi"/>
          <w:color w:val="000000" w:themeColor="text1"/>
          <w:kern w:val="0"/>
          <w:sz w:val="28"/>
          <w:szCs w:val="28"/>
        </w:rPr>
      </w:pPr>
      <w:r w:rsidRPr="008C2654">
        <w:rPr>
          <w:rFonts w:asciiTheme="minorHAnsi" w:eastAsia="標楷體" w:hAnsiTheme="minorHAnsi"/>
          <w:b/>
          <w:color w:val="000000" w:themeColor="text1"/>
          <w:kern w:val="0"/>
          <w:sz w:val="28"/>
          <w:szCs w:val="28"/>
        </w:rPr>
        <w:t xml:space="preserve">        </w:t>
      </w:r>
      <w:r w:rsidR="00D6198D" w:rsidRPr="008C2654">
        <w:rPr>
          <w:rFonts w:asciiTheme="minorHAnsi" w:eastAsia="標楷體" w:hAnsiTheme="minorHAnsi"/>
          <w:b/>
          <w:color w:val="000000" w:themeColor="text1"/>
          <w:kern w:val="0"/>
          <w:sz w:val="28"/>
          <w:szCs w:val="28"/>
        </w:rPr>
        <w:t>專題－</w:t>
      </w:r>
      <w:r w:rsidR="00E65A4B" w:rsidRPr="00E65A4B">
        <w:rPr>
          <w:rFonts w:asciiTheme="minorHAnsi" w:eastAsia="標楷體" w:hAnsiTheme="minorHAnsi" w:hint="eastAsia"/>
          <w:color w:val="000000" w:themeColor="text1"/>
          <w:kern w:val="0"/>
          <w:sz w:val="28"/>
          <w:szCs w:val="28"/>
        </w:rPr>
        <w:t>能源管理系統</w:t>
      </w:r>
      <w:r w:rsidR="001F11B4" w:rsidRPr="001F11B4">
        <w:rPr>
          <w:rFonts w:asciiTheme="minorHAnsi" w:eastAsia="標楷體" w:hAnsiTheme="minorHAnsi" w:hint="eastAsia"/>
          <w:color w:val="000000" w:themeColor="text1"/>
          <w:kern w:val="0"/>
          <w:sz w:val="28"/>
          <w:szCs w:val="28"/>
        </w:rPr>
        <w:t>介紹</w:t>
      </w:r>
      <w:r w:rsidR="004A4B33" w:rsidRPr="008C2654">
        <w:rPr>
          <w:rFonts w:asciiTheme="minorHAnsi" w:eastAsia="標楷體" w:hAnsiTheme="minorHAnsi"/>
          <w:b/>
          <w:color w:val="000000" w:themeColor="text1"/>
          <w:kern w:val="0"/>
          <w:sz w:val="28"/>
          <w:szCs w:val="28"/>
        </w:rPr>
        <w:t xml:space="preserve">       </w:t>
      </w:r>
      <w:r w:rsidR="001A32F9" w:rsidRPr="008C2654">
        <w:rPr>
          <w:rFonts w:asciiTheme="minorHAnsi" w:eastAsia="標楷體" w:hAnsiTheme="minorHAnsi"/>
          <w:color w:val="000000" w:themeColor="text1"/>
          <w:sz w:val="28"/>
          <w:szCs w:val="28"/>
        </w:rPr>
        <w:t xml:space="preserve">                  </w:t>
      </w:r>
      <w:r w:rsidR="006641ED">
        <w:rPr>
          <w:rFonts w:asciiTheme="minorHAnsi" w:eastAsia="標楷體" w:hAnsiTheme="minorHAnsi"/>
          <w:color w:val="000000" w:themeColor="text1"/>
          <w:sz w:val="28"/>
          <w:szCs w:val="28"/>
        </w:rPr>
        <w:t xml:space="preserve">      </w:t>
      </w:r>
      <w:r w:rsidR="001A32F9" w:rsidRPr="008C2654">
        <w:rPr>
          <w:rFonts w:asciiTheme="minorHAnsi" w:eastAsia="標楷體" w:hAnsiTheme="minorHAnsi"/>
          <w:color w:val="000000" w:themeColor="text1"/>
          <w:sz w:val="28"/>
          <w:szCs w:val="28"/>
        </w:rPr>
        <w:t xml:space="preserve">           </w:t>
      </w:r>
    </w:p>
    <w:p w14:paraId="24B07B39" w14:textId="35AD9ADE" w:rsidR="008E1670" w:rsidRPr="008C2654" w:rsidRDefault="008E1670" w:rsidP="008E1670">
      <w:pPr>
        <w:spacing w:line="320" w:lineRule="exact"/>
        <w:ind w:leftChars="-1" w:left="-2" w:firstLine="568"/>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講師簡介：</w:t>
      </w:r>
      <w:r w:rsidR="00E65A4B">
        <w:rPr>
          <w:rFonts w:asciiTheme="minorHAnsi" w:eastAsia="標楷體" w:hAnsiTheme="minorHAnsi" w:hint="eastAsia"/>
          <w:b/>
          <w:color w:val="000000" w:themeColor="text1"/>
          <w:sz w:val="28"/>
          <w:szCs w:val="28"/>
        </w:rPr>
        <w:t>陳泠君</w:t>
      </w:r>
      <w:r w:rsidRPr="008C2654">
        <w:rPr>
          <w:rFonts w:asciiTheme="minorHAnsi" w:eastAsia="標楷體" w:hAnsiTheme="minorHAnsi"/>
          <w:b/>
          <w:color w:val="000000" w:themeColor="text1"/>
          <w:sz w:val="28"/>
          <w:szCs w:val="28"/>
        </w:rPr>
        <w:t xml:space="preserve"> </w:t>
      </w:r>
      <w:r w:rsidR="00E65A4B">
        <w:rPr>
          <w:rFonts w:asciiTheme="minorHAnsi" w:eastAsia="標楷體" w:hAnsiTheme="minorHAnsi" w:hint="eastAsia"/>
          <w:b/>
          <w:color w:val="000000" w:themeColor="text1"/>
          <w:sz w:val="28"/>
          <w:szCs w:val="28"/>
        </w:rPr>
        <w:t>小姐</w:t>
      </w:r>
      <w:r w:rsidRPr="008C2654">
        <w:rPr>
          <w:rFonts w:asciiTheme="minorHAnsi" w:eastAsia="標楷體" w:hAnsiTheme="minorHAnsi"/>
          <w:b/>
          <w:color w:val="000000" w:themeColor="text1"/>
          <w:sz w:val="28"/>
          <w:szCs w:val="28"/>
        </w:rPr>
        <w:t xml:space="preserve"> </w:t>
      </w:r>
    </w:p>
    <w:p w14:paraId="2173FF2B" w14:textId="21BF3CE6" w:rsidR="008E1670" w:rsidRPr="00F71653" w:rsidRDefault="008E1670" w:rsidP="008E1670">
      <w:pPr>
        <w:spacing w:line="320" w:lineRule="exact"/>
        <w:ind w:leftChars="236" w:left="1842" w:hanging="1276"/>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專業領域：現職財團法人金屬工業研究發展中心</w:t>
      </w:r>
      <w:r w:rsidR="00D56357" w:rsidRPr="00F71653">
        <w:rPr>
          <w:rFonts w:asciiTheme="minorHAnsi" w:eastAsia="標楷體" w:hAnsiTheme="minorHAnsi" w:hint="eastAsia"/>
          <w:b/>
          <w:color w:val="000000" w:themeColor="text1"/>
          <w:sz w:val="28"/>
          <w:szCs w:val="28"/>
        </w:rPr>
        <w:t>知識應用服務組</w:t>
      </w:r>
      <w:r w:rsidRPr="00F71653">
        <w:rPr>
          <w:rFonts w:asciiTheme="minorHAnsi" w:eastAsia="標楷體" w:hAnsiTheme="minorHAnsi"/>
          <w:b/>
          <w:color w:val="000000" w:themeColor="text1"/>
          <w:sz w:val="28"/>
          <w:szCs w:val="28"/>
        </w:rPr>
        <w:t>專案經理</w:t>
      </w:r>
    </w:p>
    <w:p w14:paraId="7A10D6B4" w14:textId="3B46EE9D" w:rsidR="008E1670" w:rsidRPr="00D56357" w:rsidRDefault="00D56357" w:rsidP="008E1670">
      <w:pPr>
        <w:spacing w:line="320" w:lineRule="exact"/>
        <w:ind w:leftChars="827" w:left="2126" w:hanging="141"/>
        <w:rPr>
          <w:rFonts w:ascii="標楷體" w:eastAsia="標楷體" w:hAnsi="標楷體"/>
          <w:b/>
          <w:color w:val="000000" w:themeColor="text1"/>
          <w:sz w:val="28"/>
          <w:szCs w:val="28"/>
        </w:rPr>
      </w:pPr>
      <w:r w:rsidRPr="00F71653">
        <w:rPr>
          <w:rFonts w:asciiTheme="minorHAnsi" w:eastAsia="標楷體" w:hAnsiTheme="minorHAnsi"/>
          <w:b/>
          <w:color w:val="000000" w:themeColor="text1"/>
          <w:sz w:val="28"/>
          <w:szCs w:val="28"/>
        </w:rPr>
        <w:t>IS0</w:t>
      </w:r>
      <w:r w:rsidRPr="00F71653">
        <w:rPr>
          <w:rFonts w:asciiTheme="minorHAnsi" w:eastAsia="標楷體" w:hAnsiTheme="minorHAnsi" w:hint="eastAsia"/>
          <w:b/>
          <w:color w:val="000000" w:themeColor="text1"/>
          <w:sz w:val="28"/>
          <w:szCs w:val="28"/>
        </w:rPr>
        <w:t>管理系統</w:t>
      </w:r>
      <w:r w:rsidRPr="00F71653">
        <w:rPr>
          <w:rFonts w:asciiTheme="minorHAnsi" w:eastAsia="標楷體" w:hAnsiTheme="minorHAnsi" w:hint="eastAsia"/>
          <w:b/>
          <w:color w:val="000000" w:themeColor="text1"/>
          <w:sz w:val="28"/>
          <w:szCs w:val="28"/>
        </w:rPr>
        <w:t>(</w:t>
      </w:r>
      <w:r w:rsidRPr="00F71653">
        <w:rPr>
          <w:rFonts w:asciiTheme="minorHAnsi" w:eastAsia="標楷體" w:hAnsiTheme="minorHAnsi" w:hint="eastAsia"/>
          <w:b/>
          <w:color w:val="000000" w:themeColor="text1"/>
          <w:sz w:val="28"/>
          <w:szCs w:val="28"/>
        </w:rPr>
        <w:t>能源</w:t>
      </w:r>
      <w:r w:rsidRPr="00F71653">
        <w:rPr>
          <w:rFonts w:asciiTheme="minorHAnsi" w:eastAsia="標楷體" w:hAnsiTheme="minorHAnsi" w:hint="eastAsia"/>
          <w:b/>
          <w:color w:val="000000" w:themeColor="text1"/>
          <w:sz w:val="28"/>
          <w:szCs w:val="28"/>
        </w:rPr>
        <w:t>/</w:t>
      </w:r>
      <w:r w:rsidRPr="00F71653">
        <w:rPr>
          <w:rFonts w:asciiTheme="minorHAnsi" w:eastAsia="標楷體" w:hAnsiTheme="minorHAnsi" w:hint="eastAsia"/>
          <w:b/>
          <w:color w:val="000000" w:themeColor="text1"/>
          <w:sz w:val="28"/>
          <w:szCs w:val="28"/>
        </w:rPr>
        <w:t>環境</w:t>
      </w:r>
      <w:r w:rsidRPr="00F71653">
        <w:rPr>
          <w:rFonts w:asciiTheme="minorHAnsi" w:eastAsia="標楷體" w:hAnsiTheme="minorHAnsi" w:hint="eastAsia"/>
          <w:b/>
          <w:color w:val="000000" w:themeColor="text1"/>
          <w:sz w:val="28"/>
          <w:szCs w:val="28"/>
        </w:rPr>
        <w:t>/</w:t>
      </w:r>
      <w:proofErr w:type="gramStart"/>
      <w:r w:rsidRPr="00F71653">
        <w:rPr>
          <w:rFonts w:asciiTheme="minorHAnsi" w:eastAsia="標楷體" w:hAnsiTheme="minorHAnsi" w:hint="eastAsia"/>
          <w:b/>
          <w:color w:val="000000" w:themeColor="text1"/>
          <w:sz w:val="28"/>
          <w:szCs w:val="28"/>
        </w:rPr>
        <w:t>職安衛</w:t>
      </w:r>
      <w:proofErr w:type="gramEnd"/>
      <w:r w:rsidRPr="00F71653">
        <w:rPr>
          <w:rFonts w:asciiTheme="minorHAnsi" w:eastAsia="標楷體" w:hAnsiTheme="minorHAnsi" w:hint="eastAsia"/>
          <w:b/>
          <w:color w:val="000000" w:themeColor="text1"/>
          <w:sz w:val="28"/>
          <w:szCs w:val="28"/>
        </w:rPr>
        <w:t>/</w:t>
      </w:r>
      <w:r w:rsidRPr="00F71653">
        <w:rPr>
          <w:rFonts w:asciiTheme="minorHAnsi" w:eastAsia="標楷體" w:hAnsiTheme="minorHAnsi" w:hint="eastAsia"/>
          <w:b/>
          <w:color w:val="000000" w:themeColor="text1"/>
          <w:sz w:val="28"/>
          <w:szCs w:val="28"/>
        </w:rPr>
        <w:t>品質等</w:t>
      </w:r>
      <w:r w:rsidRPr="00F71653">
        <w:rPr>
          <w:rFonts w:asciiTheme="minorHAnsi" w:eastAsia="標楷體" w:hAnsiTheme="minorHAnsi" w:hint="eastAsia"/>
          <w:b/>
          <w:color w:val="000000" w:themeColor="text1"/>
          <w:sz w:val="28"/>
          <w:szCs w:val="28"/>
        </w:rPr>
        <w:t>)</w:t>
      </w:r>
      <w:r w:rsidRPr="00F71653">
        <w:rPr>
          <w:rFonts w:asciiTheme="minorHAnsi" w:eastAsia="標楷體" w:hAnsiTheme="minorHAnsi" w:hint="eastAsia"/>
          <w:b/>
          <w:color w:val="000000" w:themeColor="text1"/>
          <w:sz w:val="28"/>
          <w:szCs w:val="28"/>
        </w:rPr>
        <w:t>建置輔導</w:t>
      </w:r>
      <w:r w:rsidRPr="00F71653">
        <w:rPr>
          <w:rFonts w:ascii="新細明體" w:hAnsi="新細明體" w:hint="eastAsia"/>
          <w:b/>
          <w:color w:val="000000" w:themeColor="text1"/>
          <w:sz w:val="28"/>
          <w:szCs w:val="28"/>
        </w:rPr>
        <w:t>、</w:t>
      </w:r>
      <w:r w:rsidRPr="00F71653">
        <w:rPr>
          <w:rFonts w:asciiTheme="minorHAnsi" w:eastAsia="標楷體" w:hAnsiTheme="minorHAnsi" w:hint="eastAsia"/>
          <w:b/>
          <w:color w:val="000000" w:themeColor="text1"/>
          <w:sz w:val="28"/>
          <w:szCs w:val="28"/>
        </w:rPr>
        <w:t>組織型盤</w:t>
      </w:r>
      <w:r w:rsidRPr="00F71653">
        <w:rPr>
          <w:rFonts w:ascii="標楷體" w:eastAsia="標楷體" w:hAnsi="標楷體" w:hint="eastAsia"/>
          <w:b/>
          <w:color w:val="000000" w:themeColor="text1"/>
          <w:sz w:val="28"/>
          <w:szCs w:val="28"/>
        </w:rPr>
        <w:t>查、產品碳足跡輔導</w:t>
      </w:r>
    </w:p>
    <w:p w14:paraId="7309BF88" w14:textId="093AAE74" w:rsidR="00A758FC" w:rsidRPr="008C2654" w:rsidRDefault="00112929" w:rsidP="008E1670">
      <w:pPr>
        <w:spacing w:line="320" w:lineRule="exact"/>
        <w:ind w:leftChars="236" w:left="1842" w:hanging="1276"/>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邀請單位</w:t>
      </w:r>
      <w:r w:rsidR="00F37F84" w:rsidRPr="008C2654">
        <w:rPr>
          <w:rFonts w:asciiTheme="minorHAnsi" w:eastAsia="標楷體" w:hAnsiTheme="minorHAnsi"/>
          <w:b/>
          <w:color w:val="000000" w:themeColor="text1"/>
          <w:sz w:val="28"/>
          <w:szCs w:val="28"/>
        </w:rPr>
        <w:t>：</w:t>
      </w:r>
      <w:r w:rsidR="00A758FC" w:rsidRPr="008C2654">
        <w:rPr>
          <w:rFonts w:asciiTheme="minorHAnsi" w:eastAsia="標楷體" w:hAnsiTheme="minorHAnsi"/>
          <w:b/>
          <w:color w:val="000000" w:themeColor="text1"/>
          <w:sz w:val="28"/>
          <w:szCs w:val="28"/>
        </w:rPr>
        <w:t>經濟部標準檢驗局</w:t>
      </w:r>
    </w:p>
    <w:p w14:paraId="5805C641" w14:textId="77777777" w:rsidR="00112929" w:rsidRPr="008C2654" w:rsidRDefault="00112929" w:rsidP="00F37F84">
      <w:pPr>
        <w:spacing w:line="320" w:lineRule="exact"/>
        <w:ind w:leftChars="531" w:left="1274" w:firstLine="680"/>
        <w:rPr>
          <w:rFonts w:asciiTheme="minorHAnsi" w:eastAsia="標楷體" w:hAnsiTheme="minorHAnsi"/>
          <w:b/>
          <w:color w:val="000000" w:themeColor="text1"/>
          <w:sz w:val="28"/>
          <w:szCs w:val="28"/>
        </w:rPr>
      </w:pPr>
      <w:r w:rsidRPr="008C2654">
        <w:rPr>
          <w:rFonts w:asciiTheme="minorHAnsi" w:eastAsia="標楷體" w:hAnsiTheme="minorHAnsi"/>
          <w:b/>
          <w:bCs/>
          <w:color w:val="000000" w:themeColor="text1"/>
          <w:sz w:val="28"/>
          <w:szCs w:val="28"/>
        </w:rPr>
        <w:t>台灣螺絲工業同業公會</w:t>
      </w:r>
      <w:r w:rsidR="00B61C3C" w:rsidRPr="008C2654">
        <w:rPr>
          <w:rFonts w:asciiTheme="minorHAnsi" w:eastAsia="標楷體" w:hAnsiTheme="minorHAnsi"/>
          <w:b/>
          <w:bCs/>
          <w:color w:val="000000" w:themeColor="text1"/>
          <w:sz w:val="28"/>
          <w:szCs w:val="28"/>
        </w:rPr>
        <w:t xml:space="preserve"> </w:t>
      </w:r>
      <w:r w:rsidRPr="008C2654">
        <w:rPr>
          <w:rFonts w:asciiTheme="minorHAnsi" w:eastAsia="標楷體" w:hAnsiTheme="minorHAnsi"/>
          <w:b/>
          <w:color w:val="000000" w:themeColor="text1"/>
          <w:sz w:val="28"/>
          <w:szCs w:val="28"/>
        </w:rPr>
        <w:t>金屬工業研究發展中心</w:t>
      </w:r>
      <w:r w:rsidR="00137869" w:rsidRPr="008C2654">
        <w:rPr>
          <w:rFonts w:asciiTheme="minorHAnsi" w:eastAsia="標楷體" w:hAnsiTheme="minorHAnsi"/>
          <w:b/>
          <w:color w:val="000000" w:themeColor="text1"/>
          <w:sz w:val="28"/>
          <w:szCs w:val="28"/>
        </w:rPr>
        <w:t xml:space="preserve"> </w:t>
      </w:r>
      <w:r w:rsidR="00137869" w:rsidRPr="008C2654">
        <w:rPr>
          <w:rFonts w:asciiTheme="minorHAnsi" w:eastAsia="標楷體" w:hAnsiTheme="minorHAnsi"/>
          <w:b/>
          <w:color w:val="000000" w:themeColor="text1"/>
          <w:sz w:val="28"/>
          <w:szCs w:val="28"/>
        </w:rPr>
        <w:t>驗證組</w:t>
      </w:r>
    </w:p>
    <w:p w14:paraId="7093A392" w14:textId="69D70B88" w:rsidR="00112929" w:rsidRPr="008C2654" w:rsidRDefault="00F16BA0" w:rsidP="00F37F84">
      <w:pPr>
        <w:spacing w:line="320" w:lineRule="exact"/>
        <w:ind w:leftChars="-1" w:left="-2" w:firstLine="144"/>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 xml:space="preserve">   </w:t>
      </w:r>
      <w:r w:rsidR="008121E8">
        <w:rPr>
          <w:rFonts w:asciiTheme="minorHAnsi" w:eastAsia="標楷體" w:hAnsiTheme="minorHAnsi"/>
          <w:b/>
          <w:color w:val="000000" w:themeColor="text1"/>
          <w:sz w:val="28"/>
          <w:szCs w:val="28"/>
        </w:rPr>
        <w:t>聯絡人：</w:t>
      </w:r>
      <w:r w:rsidR="004C1EA2" w:rsidRPr="008C2654">
        <w:rPr>
          <w:rFonts w:asciiTheme="minorHAnsi" w:eastAsia="標楷體" w:hAnsiTheme="minorHAnsi"/>
          <w:b/>
          <w:color w:val="000000" w:themeColor="text1"/>
          <w:sz w:val="28"/>
          <w:szCs w:val="28"/>
        </w:rPr>
        <w:t>李建興</w:t>
      </w:r>
      <w:r w:rsidR="008121E8">
        <w:rPr>
          <w:rFonts w:asciiTheme="minorHAnsi" w:eastAsia="標楷體" w:hAnsiTheme="minorHAnsi" w:hint="eastAsia"/>
          <w:b/>
          <w:color w:val="000000" w:themeColor="text1"/>
          <w:sz w:val="28"/>
          <w:szCs w:val="28"/>
        </w:rPr>
        <w:t>/</w:t>
      </w:r>
      <w:r w:rsidR="008121E8">
        <w:rPr>
          <w:rFonts w:asciiTheme="minorHAnsi" w:eastAsia="標楷體" w:hAnsiTheme="minorHAnsi" w:hint="eastAsia"/>
          <w:b/>
          <w:color w:val="000000" w:themeColor="text1"/>
          <w:sz w:val="28"/>
          <w:szCs w:val="28"/>
        </w:rPr>
        <w:t>林雪娥</w:t>
      </w:r>
      <w:r w:rsidR="00112929" w:rsidRPr="008C2654">
        <w:rPr>
          <w:rFonts w:asciiTheme="minorHAnsi" w:eastAsia="標楷體" w:hAnsiTheme="minorHAnsi"/>
          <w:b/>
          <w:color w:val="000000" w:themeColor="text1"/>
          <w:sz w:val="28"/>
          <w:szCs w:val="28"/>
        </w:rPr>
        <w:t xml:space="preserve">    </w:t>
      </w:r>
      <w:r w:rsidR="00112929" w:rsidRPr="008C2654">
        <w:rPr>
          <w:rFonts w:asciiTheme="minorHAnsi" w:eastAsia="標楷體" w:hAnsiTheme="minorHAnsi"/>
          <w:b/>
          <w:color w:val="000000" w:themeColor="text1"/>
          <w:sz w:val="28"/>
          <w:szCs w:val="28"/>
        </w:rPr>
        <w:sym w:font="Wingdings" w:char="F028"/>
      </w:r>
      <w:r w:rsidR="00112929" w:rsidRPr="008C2654">
        <w:rPr>
          <w:rFonts w:asciiTheme="minorHAnsi" w:eastAsia="標楷體" w:hAnsiTheme="minorHAnsi"/>
          <w:b/>
          <w:color w:val="000000" w:themeColor="text1"/>
          <w:sz w:val="28"/>
          <w:szCs w:val="28"/>
        </w:rPr>
        <w:t>:07-351</w:t>
      </w:r>
      <w:r w:rsidR="008121E8">
        <w:rPr>
          <w:rFonts w:asciiTheme="minorHAnsi" w:eastAsia="標楷體" w:hAnsiTheme="minorHAnsi" w:hint="eastAsia"/>
          <w:b/>
          <w:color w:val="000000" w:themeColor="text1"/>
          <w:sz w:val="28"/>
          <w:szCs w:val="28"/>
        </w:rPr>
        <w:t>716</w:t>
      </w:r>
      <w:r w:rsidR="00112929" w:rsidRPr="008C2654">
        <w:rPr>
          <w:rFonts w:asciiTheme="minorHAnsi" w:eastAsia="標楷體" w:hAnsiTheme="minorHAnsi"/>
          <w:b/>
          <w:color w:val="000000" w:themeColor="text1"/>
          <w:sz w:val="28"/>
          <w:szCs w:val="28"/>
        </w:rPr>
        <w:t>1</w:t>
      </w:r>
      <w:r w:rsidR="00112929" w:rsidRPr="008C2654">
        <w:rPr>
          <w:rFonts w:asciiTheme="minorHAnsi" w:eastAsia="標楷體" w:hAnsiTheme="minorHAnsi"/>
          <w:b/>
          <w:color w:val="000000" w:themeColor="text1"/>
          <w:sz w:val="28"/>
          <w:szCs w:val="28"/>
        </w:rPr>
        <w:t>轉</w:t>
      </w:r>
      <w:r w:rsidR="008121E8">
        <w:rPr>
          <w:rFonts w:asciiTheme="minorHAnsi" w:eastAsia="標楷體" w:hAnsiTheme="minorHAnsi" w:hint="eastAsia"/>
          <w:b/>
          <w:color w:val="000000" w:themeColor="text1"/>
          <w:sz w:val="28"/>
          <w:szCs w:val="28"/>
        </w:rPr>
        <w:t>6468</w:t>
      </w:r>
      <w:r w:rsidR="008121E8">
        <w:rPr>
          <w:rFonts w:asciiTheme="minorHAnsi" w:eastAsia="標楷體" w:hAnsiTheme="minorHAnsi"/>
          <w:b/>
          <w:color w:val="000000" w:themeColor="text1"/>
          <w:sz w:val="28"/>
          <w:szCs w:val="28"/>
        </w:rPr>
        <w:t>/</w:t>
      </w:r>
      <w:r w:rsidR="008121E8">
        <w:rPr>
          <w:rFonts w:asciiTheme="minorHAnsi" w:eastAsia="標楷體" w:hAnsiTheme="minorHAnsi" w:hint="eastAsia"/>
          <w:b/>
          <w:color w:val="000000" w:themeColor="text1"/>
          <w:sz w:val="28"/>
          <w:szCs w:val="28"/>
        </w:rPr>
        <w:t>646</w:t>
      </w:r>
      <w:r w:rsidR="00F37F84">
        <w:rPr>
          <w:rFonts w:asciiTheme="minorHAnsi" w:eastAsia="標楷體" w:hAnsiTheme="minorHAnsi" w:hint="eastAsia"/>
          <w:b/>
          <w:color w:val="000000" w:themeColor="text1"/>
          <w:sz w:val="28"/>
          <w:szCs w:val="28"/>
        </w:rPr>
        <w:t>2</w:t>
      </w:r>
    </w:p>
    <w:p w14:paraId="6AF710D2" w14:textId="2E4ABFC0" w:rsidR="009532FA" w:rsidRPr="008C2654" w:rsidRDefault="00F16BA0" w:rsidP="00F37F84">
      <w:pPr>
        <w:spacing w:line="300" w:lineRule="atLeast"/>
        <w:ind w:firstLineChars="59" w:firstLine="142"/>
        <w:rPr>
          <w:rFonts w:asciiTheme="minorHAnsi" w:hAnsiTheme="minorHAnsi"/>
        </w:rPr>
      </w:pPr>
      <w:r w:rsidRPr="008C2654">
        <w:rPr>
          <w:rFonts w:asciiTheme="minorHAnsi" w:eastAsia="標楷體" w:hAnsiTheme="minorHAnsi"/>
          <w:color w:val="1223FC"/>
          <w:szCs w:val="24"/>
        </w:rPr>
        <w:t xml:space="preserve">    </w:t>
      </w:r>
      <w:r w:rsidR="001479CC" w:rsidRPr="008C2654">
        <w:rPr>
          <w:rFonts w:asciiTheme="minorHAnsi" w:eastAsia="標楷體" w:hAnsiTheme="minorHAnsi"/>
          <w:color w:val="1223FC"/>
          <w:szCs w:val="24"/>
        </w:rPr>
        <w:t>網路報名：</w:t>
      </w:r>
      <w:hyperlink r:id="rId8" w:history="1">
        <w:r w:rsidR="00641504">
          <w:rPr>
            <w:rStyle w:val="a9"/>
            <w:rFonts w:asciiTheme="minorHAnsi" w:eastAsia="標楷體" w:hAnsiTheme="minorHAnsi"/>
            <w:szCs w:val="24"/>
          </w:rPr>
          <w:t>https://www.mirdc.org.tw/ProseminarView.aspx?Cond=12613</w:t>
        </w:r>
      </w:hyperlink>
      <w:bookmarkStart w:id="0" w:name="_GoBack"/>
      <w:bookmarkEnd w:id="0"/>
    </w:p>
    <w:p w14:paraId="234D4100" w14:textId="77777777" w:rsidR="00112929" w:rsidRPr="008C2654" w:rsidRDefault="00112929" w:rsidP="00761418">
      <w:pPr>
        <w:spacing w:line="300" w:lineRule="atLeast"/>
        <w:rPr>
          <w:rFonts w:asciiTheme="minorHAnsi" w:eastAsia="標楷體" w:hAnsiTheme="minorHAnsi"/>
          <w:b/>
          <w:sz w:val="28"/>
          <w:szCs w:val="28"/>
        </w:rPr>
      </w:pPr>
      <w:r w:rsidRPr="008C2654">
        <w:rPr>
          <w:rFonts w:asciiTheme="minorHAnsi" w:eastAsia="標楷體" w:hAnsiTheme="minorHAnsi"/>
          <w:b/>
          <w:sz w:val="28"/>
          <w:szCs w:val="28"/>
        </w:rPr>
        <w:t xml:space="preserve">    </w:t>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t xml:space="preserve">  </w:t>
      </w:r>
      <w:r w:rsidRPr="008C2654">
        <w:rPr>
          <w:rFonts w:asciiTheme="minorHAnsi" w:eastAsia="標楷體" w:hAnsiTheme="minorHAnsi"/>
          <w:b/>
          <w:sz w:val="28"/>
          <w:szCs w:val="28"/>
        </w:rPr>
        <w:t>回</w:t>
      </w:r>
      <w:r w:rsidRPr="008C2654">
        <w:rPr>
          <w:rFonts w:asciiTheme="minorHAnsi" w:eastAsia="標楷體" w:hAnsiTheme="minorHAnsi"/>
          <w:b/>
          <w:sz w:val="28"/>
          <w:szCs w:val="28"/>
        </w:rPr>
        <w:t xml:space="preserve">  </w:t>
      </w:r>
      <w:r w:rsidRPr="008C2654">
        <w:rPr>
          <w:rFonts w:asciiTheme="minorHAnsi" w:eastAsia="標楷體" w:hAnsiTheme="minorHAnsi"/>
          <w:b/>
          <w:sz w:val="28"/>
          <w:szCs w:val="28"/>
        </w:rPr>
        <w:t>函</w:t>
      </w:r>
      <w:r w:rsidRPr="008C2654">
        <w:rPr>
          <w:rFonts w:asciiTheme="minorHAnsi" w:eastAsia="標楷體" w:hAnsiTheme="minorHAnsi"/>
          <w:b/>
          <w:sz w:val="28"/>
          <w:szCs w:val="28"/>
        </w:rPr>
        <w:t xml:space="preserve"> </w:t>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r w:rsidRPr="008C2654">
        <w:rPr>
          <w:rFonts w:asciiTheme="minorHAnsi" w:eastAsia="標楷體" w:hAnsiTheme="minorHAnsi"/>
          <w:b/>
          <w:sz w:val="28"/>
          <w:szCs w:val="28"/>
        </w:rPr>
        <w:sym w:font="Wingdings" w:char="F09D"/>
      </w:r>
    </w:p>
    <w:p w14:paraId="65C36873" w14:textId="5FBA2327" w:rsidR="00112929" w:rsidRPr="008C2654" w:rsidRDefault="00112929">
      <w:pPr>
        <w:spacing w:line="280" w:lineRule="exact"/>
        <w:rPr>
          <w:rFonts w:asciiTheme="minorHAnsi" w:eastAsia="標楷體" w:hAnsiTheme="minorHAnsi"/>
          <w:b/>
          <w:i/>
          <w:color w:val="000000" w:themeColor="text1"/>
          <w:sz w:val="28"/>
          <w:szCs w:val="28"/>
        </w:rPr>
      </w:pPr>
      <w:r w:rsidRPr="008C2654">
        <w:rPr>
          <w:rFonts w:asciiTheme="minorHAnsi" w:eastAsia="標楷體" w:hAnsiTheme="minorHAnsi"/>
          <w:b/>
          <w:i/>
          <w:sz w:val="28"/>
          <w:szCs w:val="28"/>
        </w:rPr>
        <w:t xml:space="preserve">  </w:t>
      </w:r>
      <w:r w:rsidRPr="008C2654">
        <w:rPr>
          <w:rFonts w:asciiTheme="minorHAnsi" w:eastAsia="標楷體" w:hAnsiTheme="minorHAnsi"/>
          <w:b/>
          <w:i/>
          <w:color w:val="000000" w:themeColor="text1"/>
          <w:sz w:val="28"/>
          <w:szCs w:val="28"/>
        </w:rPr>
        <w:t xml:space="preserve">  </w:t>
      </w:r>
      <w:r w:rsidRPr="008C2654">
        <w:rPr>
          <w:rFonts w:asciiTheme="minorHAnsi" w:eastAsia="標楷體" w:hAnsiTheme="minorHAnsi"/>
          <w:b/>
          <w:i/>
          <w:color w:val="000000" w:themeColor="text1"/>
          <w:sz w:val="28"/>
          <w:szCs w:val="28"/>
        </w:rPr>
        <w:t>本人等將準時出席</w:t>
      </w:r>
      <w:r w:rsidRPr="008C2654">
        <w:rPr>
          <w:rFonts w:asciiTheme="minorHAnsi" w:eastAsia="標楷體" w:hAnsiTheme="minorHAnsi"/>
          <w:b/>
          <w:i/>
          <w:color w:val="000000" w:themeColor="text1"/>
          <w:sz w:val="28"/>
          <w:szCs w:val="28"/>
        </w:rPr>
        <w:t>(1</w:t>
      </w:r>
      <w:r w:rsidR="00AF3621" w:rsidRPr="008C2654">
        <w:rPr>
          <w:rFonts w:asciiTheme="minorHAnsi" w:eastAsia="標楷體" w:hAnsiTheme="minorHAnsi"/>
          <w:b/>
          <w:i/>
          <w:color w:val="000000" w:themeColor="text1"/>
          <w:sz w:val="28"/>
          <w:szCs w:val="28"/>
        </w:rPr>
        <w:t>1</w:t>
      </w:r>
      <w:r w:rsidR="00E65A4B">
        <w:rPr>
          <w:rFonts w:asciiTheme="minorHAnsi" w:eastAsia="標楷體" w:hAnsiTheme="minorHAnsi" w:hint="eastAsia"/>
          <w:b/>
          <w:i/>
          <w:color w:val="000000" w:themeColor="text1"/>
          <w:sz w:val="28"/>
          <w:szCs w:val="28"/>
        </w:rPr>
        <w:t>3</w:t>
      </w:r>
      <w:r w:rsidRPr="008C2654">
        <w:rPr>
          <w:rFonts w:asciiTheme="minorHAnsi" w:eastAsia="標楷體" w:hAnsiTheme="minorHAnsi"/>
          <w:b/>
          <w:i/>
          <w:color w:val="000000" w:themeColor="text1"/>
          <w:sz w:val="28"/>
          <w:szCs w:val="28"/>
        </w:rPr>
        <w:t>.</w:t>
      </w:r>
      <w:r w:rsidR="00BF2B6D" w:rsidRPr="008C2654">
        <w:rPr>
          <w:rFonts w:asciiTheme="minorHAnsi" w:eastAsia="標楷體" w:hAnsiTheme="minorHAnsi"/>
          <w:b/>
          <w:i/>
          <w:color w:val="000000" w:themeColor="text1"/>
          <w:sz w:val="28"/>
          <w:szCs w:val="28"/>
        </w:rPr>
        <w:t>3</w:t>
      </w:r>
      <w:r w:rsidRPr="008C2654">
        <w:rPr>
          <w:rFonts w:asciiTheme="minorHAnsi" w:eastAsia="標楷體" w:hAnsiTheme="minorHAnsi"/>
          <w:b/>
          <w:i/>
          <w:color w:val="000000" w:themeColor="text1"/>
          <w:sz w:val="28"/>
          <w:szCs w:val="28"/>
        </w:rPr>
        <w:t>.</w:t>
      </w:r>
      <w:r w:rsidR="00E65A4B">
        <w:rPr>
          <w:rFonts w:asciiTheme="minorHAnsi" w:eastAsia="標楷體" w:hAnsiTheme="minorHAnsi" w:hint="eastAsia"/>
          <w:b/>
          <w:i/>
          <w:color w:val="000000" w:themeColor="text1"/>
          <w:sz w:val="28"/>
          <w:szCs w:val="28"/>
        </w:rPr>
        <w:t>15</w:t>
      </w:r>
      <w:r w:rsidRPr="008C2654">
        <w:rPr>
          <w:rFonts w:asciiTheme="minorHAnsi" w:eastAsia="標楷體" w:hAnsiTheme="minorHAnsi"/>
          <w:b/>
          <w:i/>
          <w:color w:val="000000" w:themeColor="text1"/>
          <w:sz w:val="28"/>
          <w:szCs w:val="28"/>
        </w:rPr>
        <w:t>下午</w:t>
      </w:r>
      <w:r w:rsidR="00AF3621" w:rsidRPr="008C2654">
        <w:rPr>
          <w:rFonts w:asciiTheme="minorHAnsi" w:eastAsia="標楷體" w:hAnsiTheme="minorHAnsi"/>
          <w:b/>
          <w:i/>
          <w:color w:val="000000" w:themeColor="text1"/>
          <w:sz w:val="28"/>
          <w:szCs w:val="28"/>
        </w:rPr>
        <w:t>14</w:t>
      </w:r>
      <w:r w:rsidRPr="008C2654">
        <w:rPr>
          <w:rFonts w:asciiTheme="minorHAnsi" w:eastAsia="標楷體" w:hAnsiTheme="minorHAnsi"/>
          <w:b/>
          <w:i/>
          <w:color w:val="000000" w:themeColor="text1"/>
          <w:sz w:val="28"/>
          <w:szCs w:val="28"/>
        </w:rPr>
        <w:t>:</w:t>
      </w:r>
      <w:r w:rsidR="00AF3621" w:rsidRPr="008C2654">
        <w:rPr>
          <w:rFonts w:asciiTheme="minorHAnsi" w:eastAsia="標楷體" w:hAnsiTheme="minorHAnsi"/>
          <w:b/>
          <w:i/>
          <w:color w:val="000000" w:themeColor="text1"/>
          <w:sz w:val="28"/>
          <w:szCs w:val="28"/>
        </w:rPr>
        <w:t>0</w:t>
      </w:r>
      <w:r w:rsidRPr="008C2654">
        <w:rPr>
          <w:rFonts w:asciiTheme="minorHAnsi" w:eastAsia="標楷體" w:hAnsiTheme="minorHAnsi"/>
          <w:b/>
          <w:i/>
          <w:color w:val="000000" w:themeColor="text1"/>
          <w:sz w:val="28"/>
          <w:szCs w:val="28"/>
        </w:rPr>
        <w:t>0</w:t>
      </w:r>
      <w:r w:rsidRPr="008C2654">
        <w:rPr>
          <w:rFonts w:asciiTheme="minorHAnsi" w:eastAsia="標楷體" w:hAnsiTheme="minorHAnsi"/>
          <w:b/>
          <w:i/>
          <w:color w:val="000000" w:themeColor="text1"/>
          <w:sz w:val="28"/>
          <w:szCs w:val="28"/>
        </w:rPr>
        <w:t>～</w:t>
      </w:r>
      <w:r w:rsidRPr="008C2654">
        <w:rPr>
          <w:rFonts w:asciiTheme="minorHAnsi" w:eastAsia="標楷體" w:hAnsiTheme="minorHAnsi"/>
          <w:b/>
          <w:i/>
          <w:color w:val="000000" w:themeColor="text1"/>
          <w:sz w:val="28"/>
          <w:szCs w:val="28"/>
        </w:rPr>
        <w:t>17:00)</w:t>
      </w:r>
      <w:r w:rsidRPr="008C2654">
        <w:rPr>
          <w:rFonts w:asciiTheme="minorHAnsi" w:eastAsia="標楷體" w:hAnsiTheme="minorHAnsi"/>
          <w:b/>
          <w:i/>
          <w:color w:val="000000" w:themeColor="text1"/>
          <w:sz w:val="28"/>
          <w:szCs w:val="28"/>
        </w:rPr>
        <w:t>報名後請務必準時參加</w:t>
      </w:r>
    </w:p>
    <w:p w14:paraId="148B009C" w14:textId="77777777" w:rsidR="00112929" w:rsidRPr="008C2654" w:rsidRDefault="00112929">
      <w:pPr>
        <w:spacing w:line="280" w:lineRule="exact"/>
        <w:rPr>
          <w:rFonts w:asciiTheme="minorHAnsi" w:eastAsia="標楷體" w:hAnsiTheme="minorHAnsi"/>
          <w:b/>
          <w:color w:val="000000" w:themeColor="text1"/>
          <w:sz w:val="28"/>
          <w:szCs w:val="28"/>
        </w:rPr>
      </w:pPr>
    </w:p>
    <w:p w14:paraId="33A32BAD" w14:textId="6E09B13B" w:rsidR="00112929" w:rsidRPr="008C2654" w:rsidRDefault="00112929">
      <w:pPr>
        <w:spacing w:after="240" w:line="280" w:lineRule="exact"/>
        <w:rPr>
          <w:rFonts w:asciiTheme="minorHAnsi" w:eastAsia="標楷體" w:hAnsiTheme="minorHAnsi"/>
          <w:b/>
          <w:color w:val="000000" w:themeColor="text1"/>
          <w:sz w:val="28"/>
          <w:szCs w:val="28"/>
          <w:u w:val="single"/>
        </w:rPr>
      </w:pP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公司名稱：</w:t>
      </w:r>
      <w:r w:rsidRPr="008C2654">
        <w:rPr>
          <w:rFonts w:asciiTheme="minorHAnsi" w:eastAsia="標楷體" w:hAnsiTheme="minorHAnsi"/>
          <w:b/>
          <w:color w:val="000000" w:themeColor="text1"/>
          <w:sz w:val="28"/>
          <w:szCs w:val="28"/>
          <w:u w:val="single"/>
        </w:rPr>
        <w:t xml:space="preserve">                                    </w:t>
      </w:r>
      <w:r w:rsidR="003421BF">
        <w:rPr>
          <w:rFonts w:asciiTheme="minorHAnsi" w:eastAsia="標楷體" w:hAnsiTheme="minorHAnsi"/>
          <w:b/>
          <w:color w:val="000000" w:themeColor="text1"/>
          <w:sz w:val="28"/>
          <w:szCs w:val="28"/>
          <w:u w:val="single"/>
        </w:rPr>
        <w:t xml:space="preserve"> </w:t>
      </w:r>
      <w:r w:rsidR="003421BF" w:rsidRPr="00CD5A4A">
        <w:rPr>
          <w:rFonts w:asciiTheme="minorHAnsi" w:eastAsia="標楷體" w:hAnsiTheme="minorHAnsi"/>
          <w:b/>
          <w:color w:val="000000" w:themeColor="text1"/>
          <w:sz w:val="28"/>
          <w:szCs w:val="28"/>
        </w:rPr>
        <w:t xml:space="preserve"> </w:t>
      </w:r>
      <w:r w:rsidR="00CD5A4A" w:rsidRPr="00CD5A4A">
        <w:rPr>
          <w:rFonts w:asciiTheme="minorHAnsi" w:eastAsia="標楷體" w:hAnsiTheme="minorHAnsi"/>
          <w:b/>
          <w:color w:val="000000" w:themeColor="text1"/>
          <w:sz w:val="28"/>
          <w:szCs w:val="28"/>
        </w:rPr>
        <w:t xml:space="preserve">   </w:t>
      </w:r>
      <w:r w:rsidR="00CD5A4A">
        <w:rPr>
          <w:rFonts w:asciiTheme="minorHAnsi" w:eastAsia="標楷體" w:hAnsiTheme="minorHAnsi" w:hint="eastAsia"/>
          <w:b/>
          <w:color w:val="000000" w:themeColor="text1"/>
          <w:sz w:val="28"/>
          <w:szCs w:val="28"/>
        </w:rPr>
        <w:t xml:space="preserve">  </w:t>
      </w:r>
    </w:p>
    <w:p w14:paraId="15CF5EDF" w14:textId="77777777" w:rsidR="00112929" w:rsidRPr="008C2654" w:rsidRDefault="00112929">
      <w:pPr>
        <w:spacing w:after="240" w:line="280" w:lineRule="exact"/>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參加人員</w:t>
      </w:r>
      <w:r w:rsidRPr="008C2654">
        <w:rPr>
          <w:rFonts w:asciiTheme="minorHAnsi" w:eastAsia="標楷體" w:hAnsiTheme="minorHAnsi"/>
          <w:b/>
          <w:color w:val="000000" w:themeColor="text1"/>
          <w:sz w:val="28"/>
          <w:szCs w:val="28"/>
        </w:rPr>
        <w:t>/</w:t>
      </w:r>
      <w:r w:rsidRPr="008C2654">
        <w:rPr>
          <w:rFonts w:asciiTheme="minorHAnsi" w:eastAsia="標楷體" w:hAnsiTheme="minorHAnsi"/>
          <w:b/>
          <w:color w:val="000000" w:themeColor="text1"/>
          <w:sz w:val="28"/>
          <w:szCs w:val="28"/>
        </w:rPr>
        <w:t>職稱：</w:t>
      </w:r>
      <w:r w:rsidRPr="008C2654">
        <w:rPr>
          <w:rFonts w:asciiTheme="minorHAnsi" w:eastAsia="標楷體" w:hAnsiTheme="minorHAnsi"/>
          <w:b/>
          <w:color w:val="000000" w:themeColor="text1"/>
          <w:sz w:val="28"/>
          <w:szCs w:val="28"/>
          <w:u w:val="single"/>
        </w:rPr>
        <w:t xml:space="preserve">                                    </w:t>
      </w:r>
      <w:r w:rsidRPr="008C2654">
        <w:rPr>
          <w:rFonts w:asciiTheme="minorHAnsi" w:eastAsia="標楷體" w:hAnsiTheme="minorHAnsi"/>
          <w:b/>
          <w:color w:val="000000" w:themeColor="text1"/>
          <w:sz w:val="28"/>
          <w:szCs w:val="28"/>
        </w:rPr>
        <w:t xml:space="preserve"> </w:t>
      </w:r>
    </w:p>
    <w:p w14:paraId="4F774E61" w14:textId="77777777" w:rsidR="00112929" w:rsidRPr="008C2654" w:rsidRDefault="00112929">
      <w:pPr>
        <w:spacing w:after="240" w:line="280" w:lineRule="exact"/>
        <w:rPr>
          <w:rFonts w:asciiTheme="minorHAnsi" w:eastAsia="標楷體" w:hAnsiTheme="minorHAnsi"/>
          <w:b/>
          <w:color w:val="000000" w:themeColor="text1"/>
          <w:sz w:val="28"/>
          <w:szCs w:val="28"/>
          <w:u w:val="single"/>
        </w:rPr>
      </w:pP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sym w:font="Wingdings" w:char="F028"/>
      </w: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u w:val="single"/>
        </w:rPr>
        <w:t xml:space="preserve">                   </w:t>
      </w:r>
      <w:r w:rsidRPr="008C2654">
        <w:rPr>
          <w:rFonts w:asciiTheme="minorHAnsi" w:eastAsia="標楷體" w:hAnsiTheme="minorHAnsi"/>
          <w:b/>
          <w:color w:val="000000" w:themeColor="text1"/>
          <w:sz w:val="28"/>
          <w:szCs w:val="28"/>
        </w:rPr>
        <w:t xml:space="preserve"> FAX: </w:t>
      </w:r>
      <w:r w:rsidRPr="008C2654">
        <w:rPr>
          <w:rFonts w:asciiTheme="minorHAnsi" w:eastAsia="標楷體" w:hAnsiTheme="minorHAnsi"/>
          <w:b/>
          <w:color w:val="000000" w:themeColor="text1"/>
          <w:sz w:val="28"/>
          <w:szCs w:val="28"/>
          <w:u w:val="single"/>
        </w:rPr>
        <w:t xml:space="preserve">                </w:t>
      </w:r>
      <w:r w:rsidRPr="008C2654">
        <w:rPr>
          <w:rFonts w:asciiTheme="minorHAnsi" w:eastAsia="標楷體" w:hAnsiTheme="minorHAnsi"/>
          <w:b/>
          <w:color w:val="000000" w:themeColor="text1"/>
          <w:sz w:val="28"/>
          <w:szCs w:val="28"/>
        </w:rPr>
        <w:t xml:space="preserve">  </w:t>
      </w:r>
    </w:p>
    <w:p w14:paraId="2F06B003" w14:textId="77777777" w:rsidR="006B18D9" w:rsidRPr="008C2654" w:rsidRDefault="006B18D9" w:rsidP="00B83F04">
      <w:pPr>
        <w:spacing w:line="320" w:lineRule="exact"/>
        <w:ind w:firstLineChars="100" w:firstLine="280"/>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上述個人資料本中心僅作為訓練相關服務使用，絕不另作其他用途。特此聲明！</w:t>
      </w:r>
    </w:p>
    <w:p w14:paraId="2E9B3596" w14:textId="19D0D66C" w:rsidR="00112929" w:rsidRPr="008C2654" w:rsidRDefault="00112929" w:rsidP="00B83F04">
      <w:pPr>
        <w:spacing w:line="320" w:lineRule="exact"/>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請利用本回函於</w:t>
      </w:r>
      <w:r w:rsidR="00137869" w:rsidRPr="008C2654">
        <w:rPr>
          <w:rFonts w:asciiTheme="minorHAnsi" w:eastAsia="標楷體" w:hAnsiTheme="minorHAnsi"/>
          <w:b/>
          <w:color w:val="000000" w:themeColor="text1"/>
          <w:sz w:val="28"/>
          <w:szCs w:val="28"/>
        </w:rPr>
        <w:t>3</w:t>
      </w:r>
      <w:r w:rsidRPr="008C2654">
        <w:rPr>
          <w:rFonts w:asciiTheme="minorHAnsi" w:eastAsia="標楷體" w:hAnsiTheme="minorHAnsi"/>
          <w:b/>
          <w:color w:val="000000" w:themeColor="text1"/>
          <w:sz w:val="28"/>
          <w:szCs w:val="28"/>
        </w:rPr>
        <w:t>月</w:t>
      </w:r>
      <w:r w:rsidR="00E65A4B">
        <w:rPr>
          <w:rFonts w:asciiTheme="minorHAnsi" w:eastAsia="標楷體" w:hAnsiTheme="minorHAnsi" w:hint="eastAsia"/>
          <w:b/>
          <w:color w:val="000000" w:themeColor="text1"/>
          <w:sz w:val="28"/>
          <w:szCs w:val="28"/>
        </w:rPr>
        <w:t>8</w:t>
      </w:r>
      <w:r w:rsidRPr="008C2654">
        <w:rPr>
          <w:rFonts w:asciiTheme="minorHAnsi" w:eastAsia="標楷體" w:hAnsiTheme="minorHAnsi"/>
          <w:b/>
          <w:color w:val="000000" w:themeColor="text1"/>
          <w:sz w:val="28"/>
          <w:szCs w:val="28"/>
        </w:rPr>
        <w:t>日前</w:t>
      </w: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傳真</w:t>
      </w:r>
      <w:r w:rsidRPr="008C2654">
        <w:rPr>
          <w:rFonts w:asciiTheme="minorHAnsi" w:eastAsia="標楷體" w:hAnsiTheme="minorHAnsi"/>
          <w:b/>
          <w:color w:val="000000" w:themeColor="text1"/>
          <w:sz w:val="28"/>
          <w:szCs w:val="28"/>
        </w:rPr>
        <w:t xml:space="preserve"> </w:t>
      </w:r>
      <w:r w:rsidRPr="008C2654">
        <w:rPr>
          <w:rFonts w:asciiTheme="minorHAnsi" w:eastAsia="標楷體" w:hAnsiTheme="minorHAnsi"/>
          <w:b/>
          <w:color w:val="000000" w:themeColor="text1"/>
          <w:sz w:val="28"/>
          <w:szCs w:val="28"/>
        </w:rPr>
        <w:t>回金屬中心</w:t>
      </w:r>
      <w:r w:rsidR="00137869" w:rsidRPr="008C2654">
        <w:rPr>
          <w:rFonts w:asciiTheme="minorHAnsi" w:eastAsia="標楷體" w:hAnsiTheme="minorHAnsi"/>
          <w:b/>
          <w:color w:val="000000" w:themeColor="text1"/>
          <w:sz w:val="28"/>
          <w:szCs w:val="28"/>
        </w:rPr>
        <w:t>驗證組</w:t>
      </w:r>
      <w:r w:rsidRPr="008C2654">
        <w:rPr>
          <w:rFonts w:asciiTheme="minorHAnsi" w:eastAsia="標楷體" w:hAnsiTheme="minorHAnsi"/>
          <w:b/>
          <w:color w:val="000000" w:themeColor="text1"/>
          <w:sz w:val="28"/>
          <w:szCs w:val="28"/>
        </w:rPr>
        <w:t>，謝謝！！</w:t>
      </w:r>
    </w:p>
    <w:p w14:paraId="136394CF" w14:textId="71C9253C" w:rsidR="00112929" w:rsidRPr="008C2654" w:rsidRDefault="00112929" w:rsidP="00B83F04">
      <w:pPr>
        <w:spacing w:line="320" w:lineRule="exact"/>
        <w:rPr>
          <w:rFonts w:asciiTheme="minorHAnsi" w:eastAsia="標楷體" w:hAnsiTheme="minorHAnsi" w:cs="Arial"/>
          <w:b/>
          <w:color w:val="000000" w:themeColor="text1"/>
          <w:sz w:val="28"/>
          <w:szCs w:val="28"/>
        </w:rPr>
      </w:pPr>
      <w:r w:rsidRPr="008C2654">
        <w:rPr>
          <w:rFonts w:asciiTheme="minorHAnsi" w:eastAsia="標楷體" w:hAnsiTheme="minorHAnsi" w:cs="Arial"/>
          <w:b/>
          <w:color w:val="000000" w:themeColor="text1"/>
          <w:sz w:val="28"/>
          <w:szCs w:val="28"/>
          <w:shd w:val="pct15" w:color="auto" w:fill="FFFFFF"/>
        </w:rPr>
        <w:t xml:space="preserve">  </w:t>
      </w:r>
      <w:r w:rsidRPr="008C2654">
        <w:rPr>
          <w:rFonts w:asciiTheme="minorHAnsi" w:eastAsia="標楷體" w:hAnsiTheme="minorHAnsi" w:cs="Arial"/>
          <w:b/>
          <w:color w:val="000000" w:themeColor="text1"/>
          <w:sz w:val="28"/>
          <w:szCs w:val="28"/>
          <w:shd w:val="pct10" w:color="auto" w:fill="FFFFFF"/>
        </w:rPr>
        <w:t>FAX:07-</w:t>
      </w:r>
      <w:r w:rsidR="00137869" w:rsidRPr="008C2654">
        <w:rPr>
          <w:rFonts w:asciiTheme="minorHAnsi" w:eastAsia="標楷體" w:hAnsiTheme="minorHAnsi" w:cs="Arial"/>
          <w:b/>
          <w:color w:val="000000" w:themeColor="text1"/>
          <w:sz w:val="28"/>
          <w:szCs w:val="28"/>
          <w:shd w:val="pct10" w:color="auto" w:fill="FFFFFF"/>
        </w:rPr>
        <w:t>35</w:t>
      </w:r>
      <w:r w:rsidR="00551F1E" w:rsidRPr="008C2654">
        <w:rPr>
          <w:rFonts w:asciiTheme="minorHAnsi" w:eastAsia="標楷體" w:hAnsiTheme="minorHAnsi" w:cs="Arial"/>
          <w:b/>
          <w:color w:val="000000" w:themeColor="text1"/>
          <w:sz w:val="28"/>
          <w:szCs w:val="28"/>
          <w:shd w:val="pct10" w:color="auto" w:fill="FFFFFF"/>
        </w:rPr>
        <w:t>2</w:t>
      </w:r>
      <w:r w:rsidR="00137869" w:rsidRPr="008C2654">
        <w:rPr>
          <w:rFonts w:asciiTheme="minorHAnsi" w:eastAsia="標楷體" w:hAnsiTheme="minorHAnsi" w:cs="Arial"/>
          <w:b/>
          <w:color w:val="000000" w:themeColor="text1"/>
          <w:sz w:val="28"/>
          <w:szCs w:val="28"/>
          <w:shd w:val="pct10" w:color="auto" w:fill="FFFFFF"/>
        </w:rPr>
        <w:t>3096</w:t>
      </w:r>
      <w:r w:rsidRPr="008C2654">
        <w:rPr>
          <w:rFonts w:asciiTheme="minorHAnsi" w:eastAsia="標楷體" w:hAnsiTheme="minorHAnsi" w:cs="Arial"/>
          <w:b/>
          <w:color w:val="000000" w:themeColor="text1"/>
          <w:sz w:val="28"/>
          <w:szCs w:val="28"/>
        </w:rPr>
        <w:t xml:space="preserve">            </w:t>
      </w:r>
      <w:r w:rsidRPr="008C2654">
        <w:rPr>
          <w:rFonts w:asciiTheme="minorHAnsi" w:eastAsia="標楷體" w:hAnsiTheme="minorHAnsi" w:cs="Arial"/>
          <w:b/>
          <w:color w:val="000000" w:themeColor="text1"/>
          <w:sz w:val="28"/>
          <w:szCs w:val="28"/>
        </w:rPr>
        <w:sym w:font="Wingdings" w:char="F028"/>
      </w:r>
      <w:r w:rsidRPr="008C2654">
        <w:rPr>
          <w:rFonts w:asciiTheme="minorHAnsi" w:eastAsia="標楷體" w:hAnsiTheme="minorHAnsi" w:cs="Arial"/>
          <w:b/>
          <w:color w:val="000000" w:themeColor="text1"/>
          <w:sz w:val="28"/>
          <w:szCs w:val="28"/>
        </w:rPr>
        <w:t>:07-351</w:t>
      </w:r>
      <w:r w:rsidR="00F37F84">
        <w:rPr>
          <w:rFonts w:asciiTheme="minorHAnsi" w:eastAsia="標楷體" w:hAnsiTheme="minorHAnsi" w:cs="Arial" w:hint="eastAsia"/>
          <w:b/>
          <w:color w:val="000000" w:themeColor="text1"/>
          <w:sz w:val="28"/>
          <w:szCs w:val="28"/>
        </w:rPr>
        <w:t>7</w:t>
      </w:r>
      <w:r w:rsidRPr="008C2654">
        <w:rPr>
          <w:rFonts w:asciiTheme="minorHAnsi" w:eastAsia="標楷體" w:hAnsiTheme="minorHAnsi" w:cs="Arial"/>
          <w:b/>
          <w:color w:val="000000" w:themeColor="text1"/>
          <w:sz w:val="28"/>
          <w:szCs w:val="28"/>
        </w:rPr>
        <w:t>1</w:t>
      </w:r>
      <w:r w:rsidR="00F37F84">
        <w:rPr>
          <w:rFonts w:asciiTheme="minorHAnsi" w:eastAsia="標楷體" w:hAnsiTheme="minorHAnsi" w:cs="Arial" w:hint="eastAsia"/>
          <w:b/>
          <w:color w:val="000000" w:themeColor="text1"/>
          <w:sz w:val="28"/>
          <w:szCs w:val="28"/>
        </w:rPr>
        <w:t>61</w:t>
      </w:r>
      <w:r w:rsidRPr="008C2654">
        <w:rPr>
          <w:rFonts w:asciiTheme="minorHAnsi" w:eastAsia="標楷體" w:hAnsiTheme="minorHAnsi" w:cs="Arial"/>
          <w:b/>
          <w:color w:val="000000" w:themeColor="text1"/>
          <w:sz w:val="28"/>
          <w:szCs w:val="28"/>
        </w:rPr>
        <w:t>轉</w:t>
      </w:r>
      <w:r w:rsidR="00F37F84">
        <w:rPr>
          <w:rFonts w:asciiTheme="minorHAnsi" w:eastAsia="標楷體" w:hAnsiTheme="minorHAnsi" w:cs="Arial"/>
          <w:b/>
          <w:color w:val="000000" w:themeColor="text1"/>
          <w:sz w:val="28"/>
          <w:szCs w:val="28"/>
        </w:rPr>
        <w:t xml:space="preserve"> </w:t>
      </w:r>
      <w:r w:rsidR="00F37F84">
        <w:rPr>
          <w:rFonts w:asciiTheme="minorHAnsi" w:eastAsia="標楷體" w:hAnsiTheme="minorHAnsi" w:cs="Arial" w:hint="eastAsia"/>
          <w:b/>
          <w:color w:val="000000" w:themeColor="text1"/>
          <w:sz w:val="28"/>
          <w:szCs w:val="28"/>
        </w:rPr>
        <w:t>646</w:t>
      </w:r>
      <w:r w:rsidRPr="008C2654">
        <w:rPr>
          <w:rFonts w:asciiTheme="minorHAnsi" w:eastAsia="標楷體" w:hAnsiTheme="minorHAnsi" w:cs="Arial"/>
          <w:b/>
          <w:color w:val="000000" w:themeColor="text1"/>
          <w:sz w:val="28"/>
          <w:szCs w:val="28"/>
        </w:rPr>
        <w:t xml:space="preserve">1  </w:t>
      </w:r>
      <w:r w:rsidR="00160945" w:rsidRPr="008C2654">
        <w:rPr>
          <w:rFonts w:asciiTheme="minorHAnsi" w:eastAsia="標楷體" w:hAnsiTheme="minorHAnsi" w:cs="Arial"/>
          <w:b/>
          <w:color w:val="000000" w:themeColor="text1"/>
          <w:sz w:val="28"/>
          <w:szCs w:val="28"/>
        </w:rPr>
        <w:t>鮑羿蓁</w:t>
      </w:r>
      <w:r w:rsidRPr="008C2654">
        <w:rPr>
          <w:rFonts w:asciiTheme="minorHAnsi" w:eastAsia="標楷體" w:hAnsiTheme="minorHAnsi" w:cs="Arial"/>
          <w:b/>
          <w:color w:val="000000" w:themeColor="text1"/>
          <w:sz w:val="28"/>
          <w:szCs w:val="28"/>
        </w:rPr>
        <w:t>小姐</w:t>
      </w:r>
    </w:p>
    <w:p w14:paraId="6E509074" w14:textId="77777777" w:rsidR="00112929" w:rsidRPr="008C2654" w:rsidRDefault="00112929" w:rsidP="00B83F04">
      <w:pPr>
        <w:numPr>
          <w:ilvl w:val="0"/>
          <w:numId w:val="1"/>
        </w:numPr>
        <w:spacing w:line="320" w:lineRule="exact"/>
        <w:ind w:firstLineChars="150" w:firstLine="420"/>
        <w:rPr>
          <w:rFonts w:asciiTheme="minorHAnsi" w:eastAsia="標楷體" w:hAnsiTheme="minorHAnsi"/>
          <w:b/>
          <w:color w:val="000000" w:themeColor="text1"/>
          <w:sz w:val="28"/>
          <w:szCs w:val="28"/>
        </w:rPr>
      </w:pPr>
      <w:r w:rsidRPr="008C2654">
        <w:rPr>
          <w:rFonts w:asciiTheme="minorHAnsi" w:eastAsia="標楷體" w:hAnsiTheme="minorHAnsi"/>
          <w:b/>
          <w:color w:val="000000" w:themeColor="text1"/>
          <w:sz w:val="28"/>
          <w:szCs w:val="28"/>
          <w:shd w:val="pct10" w:color="auto" w:fill="FFFFFF"/>
        </w:rPr>
        <w:t>【報名後，因故無法加時請務必事先告知，以方便作業】</w:t>
      </w:r>
      <w:r w:rsidRPr="008C2654">
        <w:rPr>
          <w:rFonts w:ascii="微軟正黑體" w:eastAsia="微軟正黑體" w:hAnsi="微軟正黑體" w:cs="微軟正黑體" w:hint="eastAsia"/>
          <w:b/>
          <w:color w:val="000000" w:themeColor="text1"/>
          <w:sz w:val="28"/>
          <w:szCs w:val="28"/>
          <w:shd w:val="pct10" w:color="auto" w:fill="FFFFFF"/>
        </w:rPr>
        <w:t>※</w:t>
      </w:r>
    </w:p>
    <w:sectPr w:rsidR="00112929" w:rsidRPr="008C2654" w:rsidSect="00AF3621">
      <w:pgSz w:w="11906" w:h="16838"/>
      <w:pgMar w:top="180" w:right="849" w:bottom="426"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852925E" w14:textId="77777777" w:rsidR="008269CA" w:rsidRDefault="008269CA" w:rsidP="00033163">
      <w:r>
        <w:separator/>
      </w:r>
    </w:p>
  </w:endnote>
  <w:endnote w:type="continuationSeparator" w:id="0">
    <w:p w14:paraId="0F33FAAC" w14:textId="77777777" w:rsidR="008269CA" w:rsidRDefault="008269CA" w:rsidP="000331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超研澤中隸">
    <w:altName w:val="細明體"/>
    <w:charset w:val="88"/>
    <w:family w:val="modern"/>
    <w:pitch w:val="fixed"/>
    <w:sig w:usb0="00001F41" w:usb1="28091800" w:usb2="00000010" w:usb3="00000000" w:csb0="00100000"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042546" w14:textId="77777777" w:rsidR="008269CA" w:rsidRDefault="008269CA" w:rsidP="00033163">
      <w:r>
        <w:separator/>
      </w:r>
    </w:p>
  </w:footnote>
  <w:footnote w:type="continuationSeparator" w:id="0">
    <w:p w14:paraId="115E4D1F" w14:textId="77777777" w:rsidR="008269CA" w:rsidRDefault="008269CA" w:rsidP="000331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7"/>
    <w:multiLevelType w:val="multilevel"/>
    <w:tmpl w:val="00000007"/>
    <w:lvl w:ilvl="0">
      <w:numFmt w:val="bullet"/>
      <w:lvlText w:val="※"/>
      <w:lvlJc w:val="left"/>
      <w:pPr>
        <w:tabs>
          <w:tab w:val="num" w:pos="360"/>
        </w:tabs>
        <w:ind w:left="360" w:hanging="360"/>
      </w:pPr>
      <w:rPr>
        <w:rFonts w:ascii="新細明體" w:eastAsia="新細明體" w:hAnsi="新細明體" w:cs="Times New Roman" w:hint="eastAsia"/>
      </w:rPr>
    </w:lvl>
    <w:lvl w:ilvl="1">
      <w:start w:val="1"/>
      <w:numFmt w:val="bullet"/>
      <w:lvlText w:val=""/>
      <w:lvlJc w:val="left"/>
      <w:pPr>
        <w:tabs>
          <w:tab w:val="num" w:pos="960"/>
        </w:tabs>
        <w:ind w:left="960" w:hanging="480"/>
      </w:pPr>
      <w:rPr>
        <w:rFonts w:ascii="Wingdings" w:hAnsi="Wingdings" w:hint="default"/>
      </w:rPr>
    </w:lvl>
    <w:lvl w:ilvl="2">
      <w:start w:val="1"/>
      <w:numFmt w:val="bullet"/>
      <w:lvlText w:val=""/>
      <w:lvlJc w:val="left"/>
      <w:pPr>
        <w:tabs>
          <w:tab w:val="num" w:pos="1440"/>
        </w:tabs>
        <w:ind w:left="1440" w:hanging="480"/>
      </w:pPr>
      <w:rPr>
        <w:rFonts w:ascii="Wingdings" w:hAnsi="Wingdings" w:hint="default"/>
      </w:rPr>
    </w:lvl>
    <w:lvl w:ilvl="3">
      <w:start w:val="1"/>
      <w:numFmt w:val="bullet"/>
      <w:lvlText w:val=""/>
      <w:lvlJc w:val="left"/>
      <w:pPr>
        <w:tabs>
          <w:tab w:val="num" w:pos="1920"/>
        </w:tabs>
        <w:ind w:left="1920" w:hanging="480"/>
      </w:pPr>
      <w:rPr>
        <w:rFonts w:ascii="Wingdings" w:hAnsi="Wingdings" w:hint="default"/>
      </w:rPr>
    </w:lvl>
    <w:lvl w:ilvl="4">
      <w:start w:val="1"/>
      <w:numFmt w:val="bullet"/>
      <w:lvlText w:val=""/>
      <w:lvlJc w:val="left"/>
      <w:pPr>
        <w:tabs>
          <w:tab w:val="num" w:pos="2400"/>
        </w:tabs>
        <w:ind w:left="2400" w:hanging="480"/>
      </w:pPr>
      <w:rPr>
        <w:rFonts w:ascii="Wingdings" w:hAnsi="Wingdings" w:hint="default"/>
      </w:rPr>
    </w:lvl>
    <w:lvl w:ilvl="5">
      <w:start w:val="1"/>
      <w:numFmt w:val="bullet"/>
      <w:lvlText w:val=""/>
      <w:lvlJc w:val="left"/>
      <w:pPr>
        <w:tabs>
          <w:tab w:val="num" w:pos="2880"/>
        </w:tabs>
        <w:ind w:left="2880" w:hanging="480"/>
      </w:pPr>
      <w:rPr>
        <w:rFonts w:ascii="Wingdings" w:hAnsi="Wingdings" w:hint="default"/>
      </w:rPr>
    </w:lvl>
    <w:lvl w:ilvl="6">
      <w:start w:val="1"/>
      <w:numFmt w:val="bullet"/>
      <w:lvlText w:val=""/>
      <w:lvlJc w:val="left"/>
      <w:pPr>
        <w:tabs>
          <w:tab w:val="num" w:pos="3360"/>
        </w:tabs>
        <w:ind w:left="3360" w:hanging="480"/>
      </w:pPr>
      <w:rPr>
        <w:rFonts w:ascii="Wingdings" w:hAnsi="Wingdings" w:hint="default"/>
      </w:rPr>
    </w:lvl>
    <w:lvl w:ilvl="7">
      <w:start w:val="1"/>
      <w:numFmt w:val="bullet"/>
      <w:lvlText w:val=""/>
      <w:lvlJc w:val="left"/>
      <w:pPr>
        <w:tabs>
          <w:tab w:val="num" w:pos="3840"/>
        </w:tabs>
        <w:ind w:left="3840" w:hanging="480"/>
      </w:pPr>
      <w:rPr>
        <w:rFonts w:ascii="Wingdings" w:hAnsi="Wingdings" w:hint="default"/>
      </w:rPr>
    </w:lvl>
    <w:lvl w:ilvl="8">
      <w:start w:val="1"/>
      <w:numFmt w:val="bullet"/>
      <w:lvlText w:val=""/>
      <w:lvlJc w:val="left"/>
      <w:pPr>
        <w:tabs>
          <w:tab w:val="num" w:pos="4320"/>
        </w:tabs>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40"/>
  <w:displayHorizontalDrawingGridEvery w:val="0"/>
  <w:displayVerticalDrawingGridEvery w:val="2"/>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A27"/>
    <w:rsid w:val="00012D0F"/>
    <w:rsid w:val="00033163"/>
    <w:rsid w:val="00055C66"/>
    <w:rsid w:val="000735E9"/>
    <w:rsid w:val="00074FB2"/>
    <w:rsid w:val="00077A17"/>
    <w:rsid w:val="000A2CEF"/>
    <w:rsid w:val="00112929"/>
    <w:rsid w:val="00130438"/>
    <w:rsid w:val="0013223D"/>
    <w:rsid w:val="00137869"/>
    <w:rsid w:val="00144423"/>
    <w:rsid w:val="001479CC"/>
    <w:rsid w:val="00160945"/>
    <w:rsid w:val="00172A27"/>
    <w:rsid w:val="00173FCD"/>
    <w:rsid w:val="00183F3C"/>
    <w:rsid w:val="001A0718"/>
    <w:rsid w:val="001A32F9"/>
    <w:rsid w:val="001F11B4"/>
    <w:rsid w:val="00200E01"/>
    <w:rsid w:val="002125A1"/>
    <w:rsid w:val="00213F42"/>
    <w:rsid w:val="002248C6"/>
    <w:rsid w:val="002266ED"/>
    <w:rsid w:val="00230811"/>
    <w:rsid w:val="00237090"/>
    <w:rsid w:val="00237C12"/>
    <w:rsid w:val="0027307A"/>
    <w:rsid w:val="002779CA"/>
    <w:rsid w:val="002A6FE1"/>
    <w:rsid w:val="002C0C58"/>
    <w:rsid w:val="002D0129"/>
    <w:rsid w:val="002D0257"/>
    <w:rsid w:val="0030109D"/>
    <w:rsid w:val="003421BF"/>
    <w:rsid w:val="00346E1A"/>
    <w:rsid w:val="00360481"/>
    <w:rsid w:val="00373B95"/>
    <w:rsid w:val="003A0EB5"/>
    <w:rsid w:val="003E3656"/>
    <w:rsid w:val="00407D9A"/>
    <w:rsid w:val="004A4B33"/>
    <w:rsid w:val="004B052D"/>
    <w:rsid w:val="004C1EA2"/>
    <w:rsid w:val="004C2716"/>
    <w:rsid w:val="004C5746"/>
    <w:rsid w:val="004D1320"/>
    <w:rsid w:val="004F7475"/>
    <w:rsid w:val="00513066"/>
    <w:rsid w:val="00530135"/>
    <w:rsid w:val="00551F1E"/>
    <w:rsid w:val="00583BA6"/>
    <w:rsid w:val="00587BB0"/>
    <w:rsid w:val="005B5E80"/>
    <w:rsid w:val="005E0432"/>
    <w:rsid w:val="0063243D"/>
    <w:rsid w:val="00635286"/>
    <w:rsid w:val="00641504"/>
    <w:rsid w:val="006641ED"/>
    <w:rsid w:val="006B17A4"/>
    <w:rsid w:val="006B18D9"/>
    <w:rsid w:val="006B6138"/>
    <w:rsid w:val="006C5B86"/>
    <w:rsid w:val="006F0480"/>
    <w:rsid w:val="00731872"/>
    <w:rsid w:val="00761418"/>
    <w:rsid w:val="00793674"/>
    <w:rsid w:val="008121E8"/>
    <w:rsid w:val="00817F3B"/>
    <w:rsid w:val="008269CA"/>
    <w:rsid w:val="00881EE4"/>
    <w:rsid w:val="008C2654"/>
    <w:rsid w:val="008D2904"/>
    <w:rsid w:val="008E1670"/>
    <w:rsid w:val="008F17BB"/>
    <w:rsid w:val="00912F68"/>
    <w:rsid w:val="00920679"/>
    <w:rsid w:val="00925B34"/>
    <w:rsid w:val="00943266"/>
    <w:rsid w:val="00944DBC"/>
    <w:rsid w:val="009451AF"/>
    <w:rsid w:val="00952FFE"/>
    <w:rsid w:val="009532FA"/>
    <w:rsid w:val="009548FA"/>
    <w:rsid w:val="00954CEE"/>
    <w:rsid w:val="00997045"/>
    <w:rsid w:val="009B4CA6"/>
    <w:rsid w:val="009B570B"/>
    <w:rsid w:val="00A23111"/>
    <w:rsid w:val="00A758FC"/>
    <w:rsid w:val="00A84E46"/>
    <w:rsid w:val="00AC6625"/>
    <w:rsid w:val="00AF3621"/>
    <w:rsid w:val="00B10668"/>
    <w:rsid w:val="00B121E6"/>
    <w:rsid w:val="00B5170D"/>
    <w:rsid w:val="00B56A66"/>
    <w:rsid w:val="00B60F73"/>
    <w:rsid w:val="00B61C3C"/>
    <w:rsid w:val="00B61DD4"/>
    <w:rsid w:val="00B83F04"/>
    <w:rsid w:val="00BB51AA"/>
    <w:rsid w:val="00BB5DD2"/>
    <w:rsid w:val="00BB69E2"/>
    <w:rsid w:val="00BE7A85"/>
    <w:rsid w:val="00BF2B6D"/>
    <w:rsid w:val="00C443A4"/>
    <w:rsid w:val="00C55F0E"/>
    <w:rsid w:val="00C741CA"/>
    <w:rsid w:val="00C84FA3"/>
    <w:rsid w:val="00C91EF7"/>
    <w:rsid w:val="00CA4566"/>
    <w:rsid w:val="00CB288A"/>
    <w:rsid w:val="00CD5A4A"/>
    <w:rsid w:val="00CF28FC"/>
    <w:rsid w:val="00D1252F"/>
    <w:rsid w:val="00D12DC9"/>
    <w:rsid w:val="00D2273D"/>
    <w:rsid w:val="00D33B02"/>
    <w:rsid w:val="00D56357"/>
    <w:rsid w:val="00D6198D"/>
    <w:rsid w:val="00D921B0"/>
    <w:rsid w:val="00DA0AF8"/>
    <w:rsid w:val="00DA7479"/>
    <w:rsid w:val="00DB7872"/>
    <w:rsid w:val="00DD6F21"/>
    <w:rsid w:val="00DE388B"/>
    <w:rsid w:val="00DF1BFF"/>
    <w:rsid w:val="00E04DE9"/>
    <w:rsid w:val="00E65A4B"/>
    <w:rsid w:val="00E74F0C"/>
    <w:rsid w:val="00EC6AB0"/>
    <w:rsid w:val="00EF3393"/>
    <w:rsid w:val="00F01B3D"/>
    <w:rsid w:val="00F16BA0"/>
    <w:rsid w:val="00F37F84"/>
    <w:rsid w:val="00F71653"/>
    <w:rsid w:val="00FB18DB"/>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FD32AB3"/>
  <w15:docId w15:val="{E5D82DCD-DA54-46A6-801C-15FC1DC74B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F17B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3">
    <w:name w:val="註解方塊文字 字元"/>
    <w:link w:val="a4"/>
    <w:rsid w:val="008F17BB"/>
    <w:rPr>
      <w:rFonts w:ascii="Calibri Light" w:eastAsia="新細明體" w:hAnsi="Calibri Light" w:cs="Times New Roman"/>
      <w:kern w:val="2"/>
      <w:sz w:val="18"/>
      <w:szCs w:val="18"/>
    </w:rPr>
  </w:style>
  <w:style w:type="character" w:customStyle="1" w:styleId="HTML">
    <w:name w:val="HTML 預設格式 字元"/>
    <w:link w:val="HTML0"/>
    <w:rsid w:val="008F17BB"/>
    <w:rPr>
      <w:rFonts w:ascii="Courier New" w:hAnsi="Courier New" w:cs="Courier New"/>
      <w:kern w:val="2"/>
    </w:rPr>
  </w:style>
  <w:style w:type="character" w:customStyle="1" w:styleId="a5">
    <w:name w:val="頁首 字元"/>
    <w:link w:val="a6"/>
    <w:rsid w:val="008F17BB"/>
    <w:rPr>
      <w:kern w:val="2"/>
    </w:rPr>
  </w:style>
  <w:style w:type="character" w:customStyle="1" w:styleId="a7">
    <w:name w:val="頁尾 字元"/>
    <w:link w:val="a8"/>
    <w:rsid w:val="008F17BB"/>
    <w:rPr>
      <w:kern w:val="2"/>
    </w:rPr>
  </w:style>
  <w:style w:type="paragraph" w:styleId="a8">
    <w:name w:val="footer"/>
    <w:basedOn w:val="a"/>
    <w:link w:val="a7"/>
    <w:rsid w:val="008F17BB"/>
    <w:pPr>
      <w:tabs>
        <w:tab w:val="center" w:pos="4153"/>
        <w:tab w:val="right" w:pos="8306"/>
      </w:tabs>
      <w:snapToGrid w:val="0"/>
    </w:pPr>
    <w:rPr>
      <w:sz w:val="20"/>
    </w:rPr>
  </w:style>
  <w:style w:type="paragraph" w:styleId="a6">
    <w:name w:val="header"/>
    <w:basedOn w:val="a"/>
    <w:link w:val="a5"/>
    <w:rsid w:val="008F17BB"/>
    <w:pPr>
      <w:tabs>
        <w:tab w:val="center" w:pos="4153"/>
        <w:tab w:val="right" w:pos="8306"/>
      </w:tabs>
      <w:snapToGrid w:val="0"/>
    </w:pPr>
    <w:rPr>
      <w:sz w:val="20"/>
    </w:rPr>
  </w:style>
  <w:style w:type="paragraph" w:styleId="a4">
    <w:name w:val="Balloon Text"/>
    <w:basedOn w:val="a"/>
    <w:link w:val="a3"/>
    <w:rsid w:val="008F17BB"/>
    <w:rPr>
      <w:rFonts w:ascii="Calibri Light" w:hAnsi="Calibri Light"/>
      <w:sz w:val="18"/>
      <w:szCs w:val="18"/>
    </w:rPr>
  </w:style>
  <w:style w:type="paragraph" w:customStyle="1" w:styleId="1">
    <w:name w:val="文1"/>
    <w:basedOn w:val="a"/>
    <w:rsid w:val="008F17BB"/>
    <w:pPr>
      <w:kinsoku w:val="0"/>
      <w:overflowPunct w:val="0"/>
      <w:autoSpaceDE w:val="0"/>
      <w:autoSpaceDN w:val="0"/>
      <w:snapToGrid w:val="0"/>
      <w:spacing w:line="280" w:lineRule="exact"/>
      <w:ind w:left="57" w:right="57"/>
      <w:jc w:val="both"/>
    </w:pPr>
    <w:rPr>
      <w:rFonts w:eastAsia="超研澤中隸"/>
      <w:kern w:val="0"/>
      <w:sz w:val="32"/>
    </w:rPr>
  </w:style>
  <w:style w:type="paragraph" w:styleId="HTML0">
    <w:name w:val="HTML Preformatted"/>
    <w:basedOn w:val="a"/>
    <w:link w:val="HTML"/>
    <w:rsid w:val="008F17BB"/>
    <w:rPr>
      <w:rFonts w:ascii="Courier New" w:hAnsi="Courier New"/>
      <w:sz w:val="20"/>
    </w:rPr>
  </w:style>
  <w:style w:type="character" w:styleId="a9">
    <w:name w:val="Hyperlink"/>
    <w:uiPriority w:val="99"/>
    <w:unhideWhenUsed/>
    <w:rsid w:val="00407D9A"/>
    <w:rPr>
      <w:color w:val="0000FF"/>
      <w:u w:val="single"/>
    </w:rPr>
  </w:style>
  <w:style w:type="paragraph" w:styleId="Web">
    <w:name w:val="Normal (Web)"/>
    <w:basedOn w:val="a"/>
    <w:uiPriority w:val="99"/>
    <w:unhideWhenUsed/>
    <w:rsid w:val="00C55F0E"/>
    <w:rPr>
      <w:szCs w:val="24"/>
    </w:rPr>
  </w:style>
  <w:style w:type="character" w:styleId="aa">
    <w:name w:val="FollowedHyperlink"/>
    <w:basedOn w:val="a0"/>
    <w:uiPriority w:val="99"/>
    <w:semiHidden/>
    <w:unhideWhenUsed/>
    <w:rsid w:val="00761418"/>
    <w:rPr>
      <w:color w:val="800080"/>
      <w:u w:val="single"/>
    </w:rPr>
  </w:style>
  <w:style w:type="paragraph" w:customStyle="1" w:styleId="a40">
    <w:name w:val="a4"/>
    <w:basedOn w:val="a"/>
    <w:rsid w:val="00D6198D"/>
    <w:pPr>
      <w:widowControl/>
      <w:spacing w:before="100" w:beforeAutospacing="1" w:after="100" w:afterAutospacing="1"/>
    </w:pPr>
    <w:rPr>
      <w:rFonts w:ascii="Arial Unicode MS" w:eastAsia="Arial Unicode MS" w:hAnsi="Arial Unicode MS" w:cs="Arial Unicode MS"/>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67929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hyperlink" Target="https://www.mirdc.org.tw/ProseminarView.aspx?Cond=12613"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426863-0051-45A9-8BC8-297180736E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196</Words>
  <Characters>1121</Characters>
  <Application>Microsoft Office Word</Application>
  <DocSecurity>0</DocSecurity>
  <PresentationFormat/>
  <Lines>9</Lines>
  <Paragraphs>2</Paragraphs>
  <Slides>0</Slides>
  <Notes>0</Notes>
  <HiddenSlides>0</HiddenSlides>
  <MMClips>0</MMClips>
  <ScaleCrop>false</ScaleCrop>
  <Company>mirdc</Company>
  <LinksUpToDate>false</LinksUpToDate>
  <CharactersWithSpaces>1315</CharactersWithSpaces>
  <SharedDoc>false</SharedDoc>
  <HLinks>
    <vt:vector size="18" baseType="variant">
      <vt:variant>
        <vt:i4>5832825</vt:i4>
      </vt:variant>
      <vt:variant>
        <vt:i4>6</vt:i4>
      </vt:variant>
      <vt:variant>
        <vt:i4>0</vt:i4>
      </vt:variant>
      <vt:variant>
        <vt:i4>5</vt:i4>
      </vt:variant>
      <vt:variant>
        <vt:lpwstr>http://www.mirdc.org.tw/information/Proseminar01_detail.aspx?cond=6463&amp;sty=07%20</vt:lpwstr>
      </vt:variant>
      <vt:variant>
        <vt:lpwstr/>
      </vt:variant>
      <vt:variant>
        <vt:i4>65612</vt:i4>
      </vt:variant>
      <vt:variant>
        <vt:i4>3</vt:i4>
      </vt:variant>
      <vt:variant>
        <vt:i4>0</vt:i4>
      </vt:variant>
      <vt:variant>
        <vt:i4>5</vt:i4>
      </vt:variant>
      <vt:variant>
        <vt:lpwstr>https://zh.wikipedia.org/wiki/%E7%94%A2%E5%93%81%E8%A8%AD%E8%A8%88%E8%A6%8F%E6%A0%BC</vt:lpwstr>
      </vt:variant>
      <vt:variant>
        <vt:lpwstr/>
      </vt:variant>
      <vt:variant>
        <vt:i4>5636114</vt:i4>
      </vt:variant>
      <vt:variant>
        <vt:i4>0</vt:i4>
      </vt:variant>
      <vt:variant>
        <vt:i4>0</vt:i4>
      </vt:variant>
      <vt:variant>
        <vt:i4>5</vt:i4>
      </vt:variant>
      <vt:variant>
        <vt:lpwstr>https://zh.wikipedia.org/wiki/%E9%9C%80%E6%B1%82</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《FASTENER檢測技術聯誼會》成立大會</dc:title>
  <dc:creator>gotech</dc:creator>
  <cp:lastModifiedBy>鮑羿蓁</cp:lastModifiedBy>
  <cp:revision>4</cp:revision>
  <cp:lastPrinted>2016-04-06T07:13:00Z</cp:lastPrinted>
  <dcterms:created xsi:type="dcterms:W3CDTF">2024-02-21T02:36:00Z</dcterms:created>
  <dcterms:modified xsi:type="dcterms:W3CDTF">2024-03-01T06:07:00Z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1028-6.6.0.2496</vt:lpwstr>
  </property>
</Properties>
</file>